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D1" w:rsidRDefault="00C250D1" w:rsidP="00C250D1">
      <w:pPr>
        <w:pStyle w:val="BodyText"/>
        <w:spacing w:before="4" w:line="360" w:lineRule="auto"/>
        <w:ind w:left="460" w:firstLine="0"/>
        <w:jc w:val="center"/>
        <w:rPr>
          <w:rFonts w:ascii="Arial" w:hAnsi="Arial" w:cs="Arial"/>
          <w:b/>
          <w:sz w:val="22"/>
          <w:szCs w:val="22"/>
          <w:lang w:val="id-ID"/>
        </w:rPr>
      </w:pPr>
      <w:bookmarkStart w:id="0" w:name="_GoBack"/>
      <w:bookmarkEnd w:id="0"/>
      <w:r>
        <w:rPr>
          <w:rFonts w:ascii="Arial" w:hAnsi="Arial" w:cs="Arial"/>
          <w:b/>
          <w:sz w:val="22"/>
          <w:szCs w:val="22"/>
          <w:lang w:val="id-ID"/>
        </w:rPr>
        <w:t>BAB VI</w:t>
      </w:r>
      <w:r w:rsidR="00335116">
        <w:rPr>
          <w:rFonts w:ascii="Arial" w:hAnsi="Arial" w:cs="Arial"/>
          <w:b/>
          <w:sz w:val="22"/>
          <w:szCs w:val="22"/>
          <w:lang w:val="id-ID"/>
        </w:rPr>
        <w:t>I</w:t>
      </w:r>
    </w:p>
    <w:p w:rsidR="00C250D1" w:rsidRDefault="00C250D1" w:rsidP="00C250D1">
      <w:pPr>
        <w:pStyle w:val="BodyText"/>
        <w:spacing w:before="4" w:line="360" w:lineRule="auto"/>
        <w:ind w:left="460" w:firstLine="0"/>
        <w:jc w:val="center"/>
        <w:rPr>
          <w:rFonts w:ascii="Arial" w:hAnsi="Arial" w:cs="Arial"/>
          <w:b/>
          <w:sz w:val="22"/>
          <w:szCs w:val="22"/>
          <w:lang w:val="id-ID"/>
        </w:rPr>
      </w:pPr>
      <w:r w:rsidRPr="00C250D1">
        <w:rPr>
          <w:rFonts w:ascii="Arial" w:hAnsi="Arial" w:cs="Arial"/>
          <w:b/>
          <w:sz w:val="22"/>
          <w:szCs w:val="22"/>
          <w:lang w:val="id-ID"/>
        </w:rPr>
        <w:t>EVIDENCE BASED CLINICAL DECISIONS AND SCOPE OF PRACTICE</w:t>
      </w:r>
      <w:r w:rsidR="003B50BD">
        <w:rPr>
          <w:rFonts w:ascii="Arial" w:hAnsi="Arial" w:cs="Arial"/>
          <w:b/>
          <w:sz w:val="22"/>
          <w:szCs w:val="22"/>
          <w:lang w:val="id-ID"/>
        </w:rPr>
        <w:t xml:space="preserve">, </w:t>
      </w:r>
      <w:r w:rsidRPr="00C250D1">
        <w:rPr>
          <w:rFonts w:ascii="Arial" w:hAnsi="Arial" w:cs="Arial"/>
          <w:b/>
          <w:sz w:val="22"/>
          <w:szCs w:val="22"/>
          <w:lang w:val="id-ID"/>
        </w:rPr>
        <w:t>EVIDENCE FOR HOSPITAL BASED CARE</w:t>
      </w:r>
    </w:p>
    <w:p w:rsidR="00C250D1" w:rsidRPr="00C250D1" w:rsidRDefault="00C250D1" w:rsidP="00C250D1">
      <w:pPr>
        <w:pStyle w:val="BodyText"/>
        <w:spacing w:before="4" w:line="360" w:lineRule="auto"/>
        <w:ind w:left="460" w:firstLine="0"/>
        <w:jc w:val="center"/>
        <w:rPr>
          <w:rFonts w:ascii="Arial" w:hAnsi="Arial" w:cs="Arial"/>
          <w:b/>
          <w:sz w:val="22"/>
          <w:szCs w:val="22"/>
          <w:lang w:val="id-ID"/>
        </w:rPr>
      </w:pPr>
    </w:p>
    <w:p w:rsidR="00C250D1" w:rsidRDefault="00C250D1" w:rsidP="001268CE">
      <w:pPr>
        <w:pStyle w:val="BodyText"/>
        <w:numPr>
          <w:ilvl w:val="0"/>
          <w:numId w:val="7"/>
        </w:numPr>
        <w:spacing w:before="4" w:line="360" w:lineRule="auto"/>
        <w:jc w:val="left"/>
        <w:rPr>
          <w:rFonts w:ascii="Arial" w:hAnsi="Arial" w:cs="Arial"/>
          <w:b/>
          <w:sz w:val="22"/>
          <w:szCs w:val="22"/>
          <w:lang w:val="id-ID"/>
        </w:rPr>
      </w:pPr>
      <w:r>
        <w:rPr>
          <w:rFonts w:ascii="Arial" w:hAnsi="Arial" w:cs="Arial"/>
          <w:b/>
          <w:sz w:val="22"/>
          <w:szCs w:val="22"/>
          <w:lang w:val="id-ID"/>
        </w:rPr>
        <w:t>PENDAHULUAN</w:t>
      </w:r>
    </w:p>
    <w:p w:rsidR="00737E64" w:rsidRDefault="00737E64" w:rsidP="00737E64">
      <w:pPr>
        <w:pStyle w:val="ListParagraph"/>
        <w:widowControl/>
        <w:autoSpaceDE/>
        <w:autoSpaceDN/>
        <w:spacing w:line="360" w:lineRule="auto"/>
        <w:ind w:left="476" w:firstLine="456"/>
        <w:jc w:val="both"/>
        <w:rPr>
          <w:rFonts w:ascii="Arial" w:hAnsi="Arial" w:cs="Arial"/>
          <w:szCs w:val="24"/>
          <w:lang w:val="id-ID" w:eastAsia="id-ID"/>
        </w:rPr>
      </w:pPr>
      <w:r w:rsidRPr="00B45FD9">
        <w:rPr>
          <w:rFonts w:ascii="Arial" w:hAnsi="Arial" w:cs="Arial"/>
        </w:rPr>
        <w:t>Dalam bab ini dibahas mengenai</w:t>
      </w:r>
      <w:r>
        <w:rPr>
          <w:rFonts w:ascii="Arial" w:hAnsi="Arial" w:cs="Arial"/>
          <w:lang w:val="id-ID"/>
        </w:rPr>
        <w:t xml:space="preserve"> </w:t>
      </w:r>
      <w:r w:rsidRPr="00737E64">
        <w:rPr>
          <w:rFonts w:ascii="Arial" w:hAnsi="Arial" w:cs="Arial"/>
          <w:i/>
        </w:rPr>
        <w:t xml:space="preserve">evidence based </w:t>
      </w:r>
      <w:r>
        <w:rPr>
          <w:rFonts w:ascii="Arial" w:hAnsi="Arial" w:cs="Arial"/>
          <w:i/>
        </w:rPr>
        <w:t>clinical decisions and scope of</w:t>
      </w:r>
      <w:r>
        <w:rPr>
          <w:rFonts w:ascii="Arial" w:hAnsi="Arial" w:cs="Arial"/>
          <w:i/>
          <w:lang w:val="id-ID"/>
        </w:rPr>
        <w:t xml:space="preserve"> </w:t>
      </w:r>
      <w:r>
        <w:rPr>
          <w:rFonts w:ascii="Arial" w:hAnsi="Arial" w:cs="Arial"/>
          <w:i/>
        </w:rPr>
        <w:t>practice</w:t>
      </w:r>
      <w:r>
        <w:rPr>
          <w:rFonts w:ascii="Arial" w:hAnsi="Arial" w:cs="Arial"/>
          <w:i/>
          <w:lang w:val="id-ID"/>
        </w:rPr>
        <w:t xml:space="preserve"> dan </w:t>
      </w:r>
      <w:r w:rsidRPr="00737E64">
        <w:rPr>
          <w:rFonts w:ascii="Arial" w:hAnsi="Arial" w:cs="Arial"/>
          <w:i/>
        </w:rPr>
        <w:t>evidence for hospital based care</w:t>
      </w:r>
      <w:r>
        <w:rPr>
          <w:rFonts w:ascii="Arial" w:hAnsi="Arial" w:cs="Arial"/>
          <w:i/>
          <w:lang w:val="id-ID"/>
        </w:rPr>
        <w:t>.</w:t>
      </w:r>
      <w:r>
        <w:rPr>
          <w:rFonts w:ascii="Arial" w:hAnsi="Arial" w:cs="Arial"/>
          <w:lang w:val="id-ID"/>
        </w:rPr>
        <w:t xml:space="preserve"> </w:t>
      </w:r>
      <w:r w:rsidRPr="00CD115B">
        <w:rPr>
          <w:rFonts w:ascii="Arial" w:hAnsi="Arial" w:cs="Arial"/>
          <w:szCs w:val="24"/>
          <w:lang w:val="id-ID" w:eastAsia="id-ID"/>
        </w:rPr>
        <w:t xml:space="preserve">Evidence-based </w:t>
      </w:r>
      <w:r>
        <w:rPr>
          <w:rFonts w:ascii="Arial" w:hAnsi="Arial" w:cs="Arial"/>
          <w:szCs w:val="24"/>
          <w:lang w:val="id-ID" w:eastAsia="id-ID"/>
        </w:rPr>
        <w:t>Practice</w:t>
      </w:r>
      <w:r w:rsidRPr="00CD115B">
        <w:rPr>
          <w:rFonts w:ascii="Arial" w:hAnsi="Arial" w:cs="Arial"/>
          <w:szCs w:val="24"/>
          <w:lang w:val="id-ID" w:eastAsia="id-ID"/>
        </w:rPr>
        <w:t xml:space="preserve"> adalah</w:t>
      </w:r>
      <w:r>
        <w:rPr>
          <w:rFonts w:ascii="Arial" w:hAnsi="Arial" w:cs="Arial"/>
          <w:szCs w:val="24"/>
          <w:lang w:val="id-ID" w:eastAsia="id-ID"/>
        </w:rPr>
        <w:t xml:space="preserve"> </w:t>
      </w:r>
      <w:r w:rsidRPr="00CD115B">
        <w:rPr>
          <w:rFonts w:ascii="Arial" w:hAnsi="Arial" w:cs="Arial"/>
          <w:szCs w:val="24"/>
          <w:lang w:val="id-ID" w:eastAsia="id-ID"/>
        </w:rPr>
        <w:t>pengintegras</w:t>
      </w:r>
      <w:r>
        <w:rPr>
          <w:rFonts w:ascii="Arial" w:hAnsi="Arial" w:cs="Arial"/>
          <w:szCs w:val="24"/>
          <w:lang w:val="id-ID" w:eastAsia="id-ID"/>
        </w:rPr>
        <w:t xml:space="preserve">ian antara </w:t>
      </w:r>
      <w:r w:rsidRPr="00CD115B">
        <w:rPr>
          <w:rFonts w:ascii="Arial" w:hAnsi="Arial" w:cs="Arial"/>
          <w:szCs w:val="24"/>
          <w:lang w:val="id-ID" w:eastAsia="id-ID"/>
        </w:rPr>
        <w:t>bukti ilmiah</w:t>
      </w:r>
      <w:r>
        <w:rPr>
          <w:rFonts w:ascii="Arial" w:hAnsi="Arial" w:cs="Arial"/>
          <w:szCs w:val="24"/>
          <w:lang w:val="id-ID" w:eastAsia="id-ID"/>
        </w:rPr>
        <w:t xml:space="preserve"> </w:t>
      </w:r>
      <w:r w:rsidRPr="00CD115B">
        <w:rPr>
          <w:rFonts w:ascii="Arial" w:hAnsi="Arial" w:cs="Arial"/>
          <w:szCs w:val="24"/>
          <w:lang w:val="id-ID" w:eastAsia="id-ID"/>
        </w:rPr>
        <w:t>berupa hasil penelitan yang terbaik dengan</w:t>
      </w:r>
      <w:r>
        <w:rPr>
          <w:rFonts w:ascii="Arial" w:hAnsi="Arial" w:cs="Arial"/>
          <w:szCs w:val="24"/>
          <w:lang w:val="id-ID" w:eastAsia="id-ID"/>
        </w:rPr>
        <w:t xml:space="preserve"> </w:t>
      </w:r>
      <w:r w:rsidRPr="00CD115B">
        <w:rPr>
          <w:rFonts w:ascii="Arial" w:hAnsi="Arial" w:cs="Arial"/>
          <w:szCs w:val="24"/>
          <w:lang w:val="id-ID" w:eastAsia="id-ID"/>
        </w:rPr>
        <w:t>ke</w:t>
      </w:r>
      <w:r>
        <w:rPr>
          <w:rFonts w:ascii="Arial" w:hAnsi="Arial" w:cs="Arial"/>
          <w:szCs w:val="24"/>
          <w:lang w:val="id-ID" w:eastAsia="id-ID"/>
        </w:rPr>
        <w:t xml:space="preserve">mampuan klinis serta </w:t>
      </w:r>
      <w:r w:rsidRPr="00CD115B">
        <w:rPr>
          <w:rFonts w:ascii="Arial" w:hAnsi="Arial" w:cs="Arial"/>
          <w:szCs w:val="24"/>
          <w:lang w:val="id-ID" w:eastAsia="id-ID"/>
        </w:rPr>
        <w:t>preferensi</w:t>
      </w:r>
      <w:r>
        <w:rPr>
          <w:rFonts w:ascii="Arial" w:hAnsi="Arial" w:cs="Arial"/>
          <w:szCs w:val="24"/>
          <w:lang w:val="id-ID" w:eastAsia="id-ID"/>
        </w:rPr>
        <w:t xml:space="preserve"> </w:t>
      </w:r>
      <w:r w:rsidRPr="00CD115B">
        <w:rPr>
          <w:rFonts w:ascii="Arial" w:hAnsi="Arial" w:cs="Arial"/>
          <w:szCs w:val="24"/>
          <w:lang w:val="id-ID" w:eastAsia="id-ID"/>
        </w:rPr>
        <w:t>pasien dalam proses pengambilan keputusan, sedang Geddes (2000)</w:t>
      </w:r>
      <w:r>
        <w:rPr>
          <w:rFonts w:ascii="Arial" w:hAnsi="Arial" w:cs="Arial"/>
          <w:szCs w:val="24"/>
          <w:lang w:val="id-ID" w:eastAsia="id-ID"/>
        </w:rPr>
        <w:t xml:space="preserve"> menyatakan bahwa EBP</w:t>
      </w:r>
      <w:r w:rsidRPr="00CD115B">
        <w:rPr>
          <w:rFonts w:ascii="Arial" w:hAnsi="Arial" w:cs="Arial"/>
          <w:szCs w:val="24"/>
          <w:lang w:val="id-ID" w:eastAsia="id-ID"/>
        </w:rPr>
        <w:t xml:space="preserve"> adalah strategi yang dibuat</w:t>
      </w:r>
      <w:r>
        <w:rPr>
          <w:rFonts w:ascii="Arial" w:hAnsi="Arial" w:cs="Arial"/>
          <w:szCs w:val="24"/>
          <w:lang w:val="id-ID" w:eastAsia="id-ID"/>
        </w:rPr>
        <w:t xml:space="preserve"> </w:t>
      </w:r>
      <w:r w:rsidRPr="00CD115B">
        <w:rPr>
          <w:rFonts w:ascii="Arial" w:hAnsi="Arial" w:cs="Arial"/>
          <w:szCs w:val="24"/>
          <w:lang w:val="id-ID" w:eastAsia="id-ID"/>
        </w:rPr>
        <w:t>berdasarkan pengembangan teknologi informasi dan</w:t>
      </w:r>
      <w:r>
        <w:rPr>
          <w:rFonts w:ascii="Arial" w:hAnsi="Arial" w:cs="Arial"/>
          <w:szCs w:val="24"/>
          <w:lang w:val="id-ID" w:eastAsia="id-ID"/>
        </w:rPr>
        <w:t xml:space="preserve"> </w:t>
      </w:r>
      <w:r w:rsidRPr="00CD115B">
        <w:rPr>
          <w:rFonts w:ascii="Arial" w:hAnsi="Arial" w:cs="Arial"/>
          <w:szCs w:val="24"/>
          <w:lang w:val="id-ID" w:eastAsia="id-ID"/>
        </w:rPr>
        <w:t>epidemiologi klinik dan ditujukan untuk dapat</w:t>
      </w:r>
      <w:r>
        <w:rPr>
          <w:rFonts w:ascii="Arial" w:hAnsi="Arial" w:cs="Arial"/>
          <w:szCs w:val="24"/>
          <w:lang w:val="id-ID" w:eastAsia="id-ID"/>
        </w:rPr>
        <w:t xml:space="preserve"> </w:t>
      </w:r>
      <w:r w:rsidRPr="00CD115B">
        <w:rPr>
          <w:rFonts w:ascii="Arial" w:hAnsi="Arial" w:cs="Arial"/>
          <w:szCs w:val="24"/>
          <w:lang w:val="id-ID" w:eastAsia="id-ID"/>
        </w:rPr>
        <w:t>menjaga dan mem</w:t>
      </w:r>
      <w:r>
        <w:rPr>
          <w:rFonts w:ascii="Arial" w:hAnsi="Arial" w:cs="Arial"/>
          <w:szCs w:val="24"/>
          <w:lang w:val="id-ID" w:eastAsia="id-ID"/>
        </w:rPr>
        <w:t>pertahankan ketrampilan pelayan</w:t>
      </w:r>
      <w:r w:rsidRPr="00CD115B">
        <w:rPr>
          <w:rFonts w:ascii="Arial" w:hAnsi="Arial" w:cs="Arial"/>
          <w:szCs w:val="24"/>
          <w:lang w:val="id-ID" w:eastAsia="id-ID"/>
        </w:rPr>
        <w:t>an medik dengan basis bukti medis yang</w:t>
      </w:r>
      <w:r>
        <w:rPr>
          <w:rFonts w:ascii="Arial" w:hAnsi="Arial" w:cs="Arial"/>
          <w:szCs w:val="24"/>
          <w:lang w:val="id-ID" w:eastAsia="id-ID"/>
        </w:rPr>
        <w:t xml:space="preserve"> </w:t>
      </w:r>
      <w:r w:rsidRPr="00CD115B">
        <w:rPr>
          <w:rFonts w:ascii="Arial" w:hAnsi="Arial" w:cs="Arial"/>
          <w:szCs w:val="24"/>
          <w:lang w:val="id-ID" w:eastAsia="id-ID"/>
        </w:rPr>
        <w:t>terbaik</w:t>
      </w:r>
      <w:r>
        <w:rPr>
          <w:rFonts w:ascii="Arial" w:hAnsi="Arial" w:cs="Arial"/>
          <w:szCs w:val="24"/>
          <w:lang w:val="id-ID" w:eastAsia="id-ID"/>
        </w:rPr>
        <w:t>.</w:t>
      </w:r>
    </w:p>
    <w:p w:rsidR="00737E64" w:rsidRPr="00737E64" w:rsidRDefault="00737E64" w:rsidP="00737E64">
      <w:pPr>
        <w:pStyle w:val="BodyText"/>
        <w:spacing w:before="4" w:line="360" w:lineRule="auto"/>
        <w:ind w:left="460" w:firstLine="0"/>
        <w:rPr>
          <w:rFonts w:ascii="Arial" w:hAnsi="Arial" w:cs="Arial"/>
          <w:sz w:val="22"/>
          <w:szCs w:val="22"/>
          <w:lang w:val="id-ID"/>
        </w:rPr>
      </w:pPr>
    </w:p>
    <w:p w:rsidR="00C250D1" w:rsidRDefault="00C250D1" w:rsidP="001268CE">
      <w:pPr>
        <w:pStyle w:val="BodyText"/>
        <w:numPr>
          <w:ilvl w:val="0"/>
          <w:numId w:val="7"/>
        </w:numPr>
        <w:spacing w:before="4" w:line="360" w:lineRule="auto"/>
        <w:jc w:val="left"/>
        <w:rPr>
          <w:rFonts w:ascii="Arial" w:hAnsi="Arial" w:cs="Arial"/>
          <w:b/>
          <w:sz w:val="22"/>
          <w:szCs w:val="22"/>
          <w:lang w:val="id-ID"/>
        </w:rPr>
      </w:pPr>
      <w:r>
        <w:rPr>
          <w:rFonts w:ascii="Arial" w:hAnsi="Arial" w:cs="Arial"/>
          <w:b/>
          <w:sz w:val="22"/>
          <w:szCs w:val="22"/>
          <w:lang w:val="id-ID"/>
        </w:rPr>
        <w:t>PENYAJIAN MATERI</w:t>
      </w:r>
    </w:p>
    <w:p w:rsidR="00C250D1" w:rsidRDefault="00CD115B" w:rsidP="001268CE">
      <w:pPr>
        <w:pStyle w:val="BodyText"/>
        <w:numPr>
          <w:ilvl w:val="0"/>
          <w:numId w:val="8"/>
        </w:numPr>
        <w:spacing w:before="4" w:line="360" w:lineRule="auto"/>
        <w:jc w:val="left"/>
        <w:rPr>
          <w:rFonts w:ascii="Arial" w:hAnsi="Arial" w:cs="Arial"/>
          <w:b/>
          <w:sz w:val="22"/>
          <w:szCs w:val="22"/>
          <w:lang w:val="id-ID"/>
        </w:rPr>
      </w:pPr>
      <w:r w:rsidRPr="00C250D1">
        <w:rPr>
          <w:rFonts w:ascii="Arial" w:hAnsi="Arial" w:cs="Arial"/>
          <w:b/>
          <w:sz w:val="22"/>
          <w:szCs w:val="22"/>
          <w:lang w:val="id-ID"/>
        </w:rPr>
        <w:t>Evidence Based Clinical Decisions and Scope of Practice</w:t>
      </w:r>
    </w:p>
    <w:p w:rsidR="00C4407B" w:rsidRPr="00C4407B" w:rsidRDefault="00C4407B" w:rsidP="001268CE">
      <w:pPr>
        <w:pStyle w:val="ListParagraph"/>
        <w:widowControl/>
        <w:numPr>
          <w:ilvl w:val="0"/>
          <w:numId w:val="14"/>
        </w:numPr>
        <w:autoSpaceDE/>
        <w:autoSpaceDN/>
        <w:spacing w:line="360" w:lineRule="auto"/>
        <w:jc w:val="both"/>
        <w:rPr>
          <w:rFonts w:ascii="Arial" w:hAnsi="Arial" w:cs="Arial"/>
          <w:szCs w:val="24"/>
          <w:lang w:val="id-ID" w:eastAsia="id-ID"/>
        </w:rPr>
      </w:pPr>
      <w:r>
        <w:rPr>
          <w:rFonts w:ascii="Arial" w:hAnsi="Arial" w:cs="Arial"/>
          <w:szCs w:val="24"/>
          <w:lang w:val="id-ID" w:eastAsia="id-ID"/>
        </w:rPr>
        <w:t>Definisi</w:t>
      </w:r>
    </w:p>
    <w:p w:rsidR="00CD115B" w:rsidRDefault="00CD115B" w:rsidP="00CD115B">
      <w:pPr>
        <w:pStyle w:val="ListParagraph"/>
        <w:widowControl/>
        <w:autoSpaceDE/>
        <w:autoSpaceDN/>
        <w:spacing w:line="360" w:lineRule="auto"/>
        <w:ind w:left="820" w:firstLine="456"/>
        <w:jc w:val="both"/>
        <w:rPr>
          <w:rFonts w:ascii="Arial" w:hAnsi="Arial" w:cs="Arial"/>
          <w:szCs w:val="24"/>
          <w:lang w:val="id-ID" w:eastAsia="id-ID"/>
        </w:rPr>
      </w:pPr>
      <w:r w:rsidRPr="00CD115B">
        <w:rPr>
          <w:rFonts w:ascii="Arial" w:hAnsi="Arial" w:cs="Arial"/>
          <w:szCs w:val="24"/>
          <w:lang w:val="id-ID" w:eastAsia="id-ID"/>
        </w:rPr>
        <w:t xml:space="preserve">Evidence-based </w:t>
      </w:r>
      <w:r>
        <w:rPr>
          <w:rFonts w:ascii="Arial" w:hAnsi="Arial" w:cs="Arial"/>
          <w:szCs w:val="24"/>
          <w:lang w:val="id-ID" w:eastAsia="id-ID"/>
        </w:rPr>
        <w:t>Practice</w:t>
      </w:r>
      <w:r w:rsidRPr="00CD115B">
        <w:rPr>
          <w:rFonts w:ascii="Arial" w:hAnsi="Arial" w:cs="Arial"/>
          <w:szCs w:val="24"/>
          <w:lang w:val="id-ID" w:eastAsia="id-ID"/>
        </w:rPr>
        <w:t xml:space="preserve"> adalah</w:t>
      </w:r>
      <w:r>
        <w:rPr>
          <w:rFonts w:ascii="Arial" w:hAnsi="Arial" w:cs="Arial"/>
          <w:szCs w:val="24"/>
          <w:lang w:val="id-ID" w:eastAsia="id-ID"/>
        </w:rPr>
        <w:t xml:space="preserve"> </w:t>
      </w:r>
      <w:r w:rsidRPr="00CD115B">
        <w:rPr>
          <w:rFonts w:ascii="Arial" w:hAnsi="Arial" w:cs="Arial"/>
          <w:szCs w:val="24"/>
          <w:lang w:val="id-ID" w:eastAsia="id-ID"/>
        </w:rPr>
        <w:t>pengintegras</w:t>
      </w:r>
      <w:r>
        <w:rPr>
          <w:rFonts w:ascii="Arial" w:hAnsi="Arial" w:cs="Arial"/>
          <w:szCs w:val="24"/>
          <w:lang w:val="id-ID" w:eastAsia="id-ID"/>
        </w:rPr>
        <w:t xml:space="preserve">ian antara </w:t>
      </w:r>
      <w:r w:rsidRPr="00CD115B">
        <w:rPr>
          <w:rFonts w:ascii="Arial" w:hAnsi="Arial" w:cs="Arial"/>
          <w:szCs w:val="24"/>
          <w:lang w:val="id-ID" w:eastAsia="id-ID"/>
        </w:rPr>
        <w:t>bukti ilmiah</w:t>
      </w:r>
      <w:r>
        <w:rPr>
          <w:rFonts w:ascii="Arial" w:hAnsi="Arial" w:cs="Arial"/>
          <w:szCs w:val="24"/>
          <w:lang w:val="id-ID" w:eastAsia="id-ID"/>
        </w:rPr>
        <w:t xml:space="preserve"> </w:t>
      </w:r>
      <w:r w:rsidRPr="00CD115B">
        <w:rPr>
          <w:rFonts w:ascii="Arial" w:hAnsi="Arial" w:cs="Arial"/>
          <w:szCs w:val="24"/>
          <w:lang w:val="id-ID" w:eastAsia="id-ID"/>
        </w:rPr>
        <w:t>berupa hasil penelitan yang terbaik dengan</w:t>
      </w:r>
      <w:r>
        <w:rPr>
          <w:rFonts w:ascii="Arial" w:hAnsi="Arial" w:cs="Arial"/>
          <w:szCs w:val="24"/>
          <w:lang w:val="id-ID" w:eastAsia="id-ID"/>
        </w:rPr>
        <w:t xml:space="preserve"> </w:t>
      </w:r>
      <w:r w:rsidRPr="00CD115B">
        <w:rPr>
          <w:rFonts w:ascii="Arial" w:hAnsi="Arial" w:cs="Arial"/>
          <w:szCs w:val="24"/>
          <w:lang w:val="id-ID" w:eastAsia="id-ID"/>
        </w:rPr>
        <w:t>ke</w:t>
      </w:r>
      <w:r>
        <w:rPr>
          <w:rFonts w:ascii="Arial" w:hAnsi="Arial" w:cs="Arial"/>
          <w:szCs w:val="24"/>
          <w:lang w:val="id-ID" w:eastAsia="id-ID"/>
        </w:rPr>
        <w:t xml:space="preserve">mampuan klinis serta </w:t>
      </w:r>
      <w:r w:rsidRPr="00CD115B">
        <w:rPr>
          <w:rFonts w:ascii="Arial" w:hAnsi="Arial" w:cs="Arial"/>
          <w:szCs w:val="24"/>
          <w:lang w:val="id-ID" w:eastAsia="id-ID"/>
        </w:rPr>
        <w:t>preferensi</w:t>
      </w:r>
      <w:r>
        <w:rPr>
          <w:rFonts w:ascii="Arial" w:hAnsi="Arial" w:cs="Arial"/>
          <w:szCs w:val="24"/>
          <w:lang w:val="id-ID" w:eastAsia="id-ID"/>
        </w:rPr>
        <w:t xml:space="preserve"> </w:t>
      </w:r>
      <w:r w:rsidRPr="00CD115B">
        <w:rPr>
          <w:rFonts w:ascii="Arial" w:hAnsi="Arial" w:cs="Arial"/>
          <w:szCs w:val="24"/>
          <w:lang w:val="id-ID" w:eastAsia="id-ID"/>
        </w:rPr>
        <w:t>pasien dalam proses pengambilan keputusan, sedang Geddes (2000)</w:t>
      </w:r>
      <w:r>
        <w:rPr>
          <w:rFonts w:ascii="Arial" w:hAnsi="Arial" w:cs="Arial"/>
          <w:szCs w:val="24"/>
          <w:lang w:val="id-ID" w:eastAsia="id-ID"/>
        </w:rPr>
        <w:t xml:space="preserve"> </w:t>
      </w:r>
      <w:r w:rsidR="00C4407B">
        <w:rPr>
          <w:rFonts w:ascii="Arial" w:hAnsi="Arial" w:cs="Arial"/>
          <w:szCs w:val="24"/>
          <w:lang w:val="id-ID" w:eastAsia="id-ID"/>
        </w:rPr>
        <w:t>menyatakan bahwa EBP</w:t>
      </w:r>
      <w:r w:rsidRPr="00CD115B">
        <w:rPr>
          <w:rFonts w:ascii="Arial" w:hAnsi="Arial" w:cs="Arial"/>
          <w:szCs w:val="24"/>
          <w:lang w:val="id-ID" w:eastAsia="id-ID"/>
        </w:rPr>
        <w:t xml:space="preserve"> adalah strategi yang dibuat</w:t>
      </w:r>
      <w:r>
        <w:rPr>
          <w:rFonts w:ascii="Arial" w:hAnsi="Arial" w:cs="Arial"/>
          <w:szCs w:val="24"/>
          <w:lang w:val="id-ID" w:eastAsia="id-ID"/>
        </w:rPr>
        <w:t xml:space="preserve"> </w:t>
      </w:r>
      <w:r w:rsidRPr="00CD115B">
        <w:rPr>
          <w:rFonts w:ascii="Arial" w:hAnsi="Arial" w:cs="Arial"/>
          <w:szCs w:val="24"/>
          <w:lang w:val="id-ID" w:eastAsia="id-ID"/>
        </w:rPr>
        <w:t>berdasarkan pengembangan teknologi informasi dan</w:t>
      </w:r>
      <w:r>
        <w:rPr>
          <w:rFonts w:ascii="Arial" w:hAnsi="Arial" w:cs="Arial"/>
          <w:szCs w:val="24"/>
          <w:lang w:val="id-ID" w:eastAsia="id-ID"/>
        </w:rPr>
        <w:t xml:space="preserve"> </w:t>
      </w:r>
      <w:r w:rsidRPr="00CD115B">
        <w:rPr>
          <w:rFonts w:ascii="Arial" w:hAnsi="Arial" w:cs="Arial"/>
          <w:szCs w:val="24"/>
          <w:lang w:val="id-ID" w:eastAsia="id-ID"/>
        </w:rPr>
        <w:t>epidemiologi klinik dan ditujukan untuk dapat</w:t>
      </w:r>
      <w:r>
        <w:rPr>
          <w:rFonts w:ascii="Arial" w:hAnsi="Arial" w:cs="Arial"/>
          <w:szCs w:val="24"/>
          <w:lang w:val="id-ID" w:eastAsia="id-ID"/>
        </w:rPr>
        <w:t xml:space="preserve"> </w:t>
      </w:r>
      <w:r w:rsidRPr="00CD115B">
        <w:rPr>
          <w:rFonts w:ascii="Arial" w:hAnsi="Arial" w:cs="Arial"/>
          <w:szCs w:val="24"/>
          <w:lang w:val="id-ID" w:eastAsia="id-ID"/>
        </w:rPr>
        <w:t>menjaga dan mem</w:t>
      </w:r>
      <w:r>
        <w:rPr>
          <w:rFonts w:ascii="Arial" w:hAnsi="Arial" w:cs="Arial"/>
          <w:szCs w:val="24"/>
          <w:lang w:val="id-ID" w:eastAsia="id-ID"/>
        </w:rPr>
        <w:t>pertahankan ketrampilan pelayan</w:t>
      </w:r>
      <w:r w:rsidRPr="00CD115B">
        <w:rPr>
          <w:rFonts w:ascii="Arial" w:hAnsi="Arial" w:cs="Arial"/>
          <w:szCs w:val="24"/>
          <w:lang w:val="id-ID" w:eastAsia="id-ID"/>
        </w:rPr>
        <w:t>an medik dengan basis bukti medis yang</w:t>
      </w:r>
      <w:r>
        <w:rPr>
          <w:rFonts w:ascii="Arial" w:hAnsi="Arial" w:cs="Arial"/>
          <w:szCs w:val="24"/>
          <w:lang w:val="id-ID" w:eastAsia="id-ID"/>
        </w:rPr>
        <w:t xml:space="preserve"> </w:t>
      </w:r>
      <w:r w:rsidRPr="00CD115B">
        <w:rPr>
          <w:rFonts w:ascii="Arial" w:hAnsi="Arial" w:cs="Arial"/>
          <w:szCs w:val="24"/>
          <w:lang w:val="id-ID" w:eastAsia="id-ID"/>
        </w:rPr>
        <w:t>terbaik</w:t>
      </w:r>
      <w:r>
        <w:rPr>
          <w:rFonts w:ascii="Arial" w:hAnsi="Arial" w:cs="Arial"/>
          <w:szCs w:val="24"/>
          <w:lang w:val="id-ID" w:eastAsia="id-ID"/>
        </w:rPr>
        <w:t>.</w:t>
      </w:r>
    </w:p>
    <w:p w:rsidR="00CD115B" w:rsidRPr="00CD115B" w:rsidRDefault="00CD115B" w:rsidP="00CD115B">
      <w:pPr>
        <w:pStyle w:val="ListParagraph"/>
        <w:widowControl/>
        <w:autoSpaceDE/>
        <w:autoSpaceDN/>
        <w:spacing w:line="360" w:lineRule="auto"/>
        <w:ind w:left="820" w:firstLine="456"/>
        <w:jc w:val="both"/>
        <w:rPr>
          <w:rFonts w:ascii="Arial" w:hAnsi="Arial" w:cs="Arial"/>
          <w:szCs w:val="24"/>
          <w:lang w:val="id-ID" w:eastAsia="id-ID"/>
        </w:rPr>
      </w:pPr>
      <w:r w:rsidRPr="00CD115B">
        <w:rPr>
          <w:rFonts w:ascii="Arial" w:hAnsi="Arial" w:cs="Arial"/>
          <w:szCs w:val="24"/>
          <w:lang w:val="id-ID" w:eastAsia="id-ID"/>
        </w:rPr>
        <w:t>Dengan demikian, EB</w:t>
      </w:r>
      <w:r w:rsidR="00C4407B">
        <w:rPr>
          <w:rFonts w:ascii="Arial" w:hAnsi="Arial" w:cs="Arial"/>
          <w:szCs w:val="24"/>
          <w:lang w:val="id-ID" w:eastAsia="id-ID"/>
        </w:rPr>
        <w:t>P</w:t>
      </w:r>
      <w:r w:rsidRPr="00CD115B">
        <w:rPr>
          <w:rFonts w:ascii="Arial" w:hAnsi="Arial" w:cs="Arial"/>
          <w:szCs w:val="24"/>
          <w:lang w:val="id-ID" w:eastAsia="id-ID"/>
        </w:rPr>
        <w:t xml:space="preserve"> dapat diartikan sebagai pemanfaatan bukti ilmiah secara seksama, ekplisit dan bijaksana dalam pengambilan keputusan untuk tatalaksana pasien. Artinya mengintegrasikan kemampuan klinis individu dengan bukti ilmiah yang terbaik yang diperoleh dengan penelusuran informasi secara sistematis. </w:t>
      </w:r>
    </w:p>
    <w:p w:rsidR="00CD115B" w:rsidRPr="00CD115B" w:rsidRDefault="00CD115B" w:rsidP="00CD115B">
      <w:pPr>
        <w:pStyle w:val="ListParagraph"/>
        <w:widowControl/>
        <w:autoSpaceDE/>
        <w:autoSpaceDN/>
        <w:spacing w:line="360" w:lineRule="auto"/>
        <w:ind w:left="820" w:firstLine="456"/>
        <w:jc w:val="both"/>
        <w:rPr>
          <w:rFonts w:ascii="Arial" w:hAnsi="Arial" w:cs="Arial"/>
          <w:szCs w:val="24"/>
          <w:lang w:val="id-ID" w:eastAsia="id-ID"/>
        </w:rPr>
      </w:pPr>
      <w:r w:rsidRPr="00CD115B">
        <w:rPr>
          <w:rFonts w:ascii="Arial" w:hAnsi="Arial" w:cs="Arial"/>
          <w:szCs w:val="24"/>
          <w:lang w:val="id-ID" w:eastAsia="id-ID"/>
        </w:rPr>
        <w:t>Bukti ilmiah itu tidak dapat menetapkan kesimpulan sendiri, melainkan membantu menunjang penatalaksanaan pasien. Integrasi penuh dari ketiga komponen ini dalam proses pengambilan keputusan akan meningkatkan probabilitas untuk mendapatkan hasil pelayanan yang optimal dan kualitas hidup yang lebih baik.</w:t>
      </w:r>
    </w:p>
    <w:p w:rsidR="00CD115B" w:rsidRDefault="00C4407B" w:rsidP="00CD115B">
      <w:pPr>
        <w:pStyle w:val="ListParagraph"/>
        <w:widowControl/>
        <w:autoSpaceDE/>
        <w:autoSpaceDN/>
        <w:spacing w:line="360" w:lineRule="auto"/>
        <w:ind w:left="820" w:firstLine="456"/>
        <w:jc w:val="both"/>
        <w:rPr>
          <w:rFonts w:ascii="Arial" w:hAnsi="Arial" w:cs="Arial"/>
          <w:szCs w:val="24"/>
          <w:lang w:val="id-ID" w:eastAsia="id-ID"/>
        </w:rPr>
      </w:pPr>
      <w:r>
        <w:rPr>
          <w:rFonts w:ascii="Arial" w:hAnsi="Arial" w:cs="Arial"/>
          <w:szCs w:val="24"/>
          <w:lang w:val="id-ID" w:eastAsia="id-ID"/>
        </w:rPr>
        <w:t>EBP</w:t>
      </w:r>
      <w:r w:rsidR="00CD115B" w:rsidRPr="00CD115B">
        <w:rPr>
          <w:rFonts w:ascii="Arial" w:hAnsi="Arial" w:cs="Arial"/>
          <w:szCs w:val="24"/>
          <w:lang w:val="id-ID" w:eastAsia="id-ID"/>
        </w:rPr>
        <w:t xml:space="preserve"> itu sendiri banyak juga dicetuskan oleh adanya pertanyaan</w:t>
      </w:r>
      <w:r w:rsidR="00CD115B">
        <w:rPr>
          <w:rFonts w:ascii="Arial" w:hAnsi="Arial" w:cs="Arial"/>
          <w:szCs w:val="24"/>
          <w:lang w:val="id-ID" w:eastAsia="id-ID"/>
        </w:rPr>
        <w:t>-pertanyaan</w:t>
      </w:r>
      <w:r w:rsidR="00CD115B" w:rsidRPr="00CD115B">
        <w:rPr>
          <w:rFonts w:ascii="Arial" w:hAnsi="Arial" w:cs="Arial"/>
          <w:szCs w:val="24"/>
          <w:lang w:val="id-ID" w:eastAsia="id-ID"/>
        </w:rPr>
        <w:t xml:space="preserve"> pasien tentang efek pengobatan, kegunaan pemeriksaan penunjang, prognosis penyakitnya, atau penyebab kelainan yang dideritanya.</w:t>
      </w:r>
    </w:p>
    <w:p w:rsidR="00CD115B" w:rsidRPr="00CD115B" w:rsidRDefault="00C4407B" w:rsidP="00C4407B">
      <w:pPr>
        <w:pStyle w:val="ListParagraph"/>
        <w:widowControl/>
        <w:autoSpaceDE/>
        <w:autoSpaceDN/>
        <w:spacing w:line="360" w:lineRule="auto"/>
        <w:ind w:left="820" w:firstLine="456"/>
        <w:jc w:val="both"/>
        <w:rPr>
          <w:rFonts w:ascii="Arial" w:hAnsi="Arial" w:cs="Arial"/>
          <w:szCs w:val="24"/>
          <w:lang w:val="id-ID" w:eastAsia="id-ID"/>
        </w:rPr>
      </w:pPr>
      <w:r w:rsidRPr="00C4407B">
        <w:rPr>
          <w:rFonts w:ascii="Arial" w:hAnsi="Arial" w:cs="Arial"/>
          <w:szCs w:val="24"/>
          <w:lang w:val="id-ID" w:eastAsia="id-ID"/>
        </w:rPr>
        <w:lastRenderedPageBreak/>
        <w:t>EBP</w:t>
      </w:r>
      <w:r w:rsidR="00CD115B" w:rsidRPr="00CD115B">
        <w:rPr>
          <w:rFonts w:ascii="Arial" w:hAnsi="Arial" w:cs="Arial"/>
          <w:szCs w:val="24"/>
          <w:lang w:val="id-ID" w:eastAsia="id-ID"/>
        </w:rPr>
        <w:t xml:space="preserve"> membutuhkan ketrampilan khusus, termasuk</w:t>
      </w:r>
      <w:r w:rsidRPr="00C4407B">
        <w:rPr>
          <w:rFonts w:ascii="Arial" w:hAnsi="Arial" w:cs="Arial"/>
          <w:szCs w:val="24"/>
          <w:lang w:val="id-ID" w:eastAsia="id-ID"/>
        </w:rPr>
        <w:t xml:space="preserve"> </w:t>
      </w:r>
      <w:r w:rsidR="00CD115B" w:rsidRPr="00CD115B">
        <w:rPr>
          <w:rFonts w:ascii="Arial" w:hAnsi="Arial" w:cs="Arial"/>
          <w:szCs w:val="24"/>
          <w:lang w:val="id-ID" w:eastAsia="id-ID"/>
        </w:rPr>
        <w:t>didalamnya kemampuan untuk melakukan penelusuran</w:t>
      </w:r>
      <w:r w:rsidRPr="00C4407B">
        <w:rPr>
          <w:rFonts w:ascii="Arial" w:hAnsi="Arial" w:cs="Arial"/>
          <w:szCs w:val="24"/>
          <w:lang w:val="id-ID" w:eastAsia="id-ID"/>
        </w:rPr>
        <w:t xml:space="preserve"> </w:t>
      </w:r>
      <w:r w:rsidR="00CD115B" w:rsidRPr="00CD115B">
        <w:rPr>
          <w:rFonts w:ascii="Arial" w:hAnsi="Arial" w:cs="Arial"/>
          <w:szCs w:val="24"/>
          <w:lang w:val="id-ID" w:eastAsia="id-ID"/>
        </w:rPr>
        <w:t>literatur secara efisien dan melakukan telaah kritis</w:t>
      </w:r>
      <w:r w:rsidRPr="00C4407B">
        <w:rPr>
          <w:rFonts w:ascii="Arial" w:hAnsi="Arial" w:cs="Arial"/>
          <w:szCs w:val="24"/>
          <w:lang w:val="id-ID" w:eastAsia="id-ID"/>
        </w:rPr>
        <w:t xml:space="preserve"> </w:t>
      </w:r>
      <w:r w:rsidR="00CD115B" w:rsidRPr="00CD115B">
        <w:rPr>
          <w:rFonts w:ascii="Arial" w:hAnsi="Arial" w:cs="Arial"/>
          <w:szCs w:val="24"/>
          <w:lang w:val="id-ID" w:eastAsia="id-ID"/>
        </w:rPr>
        <w:t>terhadap literatur tersebut menurut aturan-aturan yang</w:t>
      </w:r>
      <w:r w:rsidRPr="00C4407B">
        <w:rPr>
          <w:rFonts w:ascii="Arial" w:hAnsi="Arial" w:cs="Arial"/>
          <w:szCs w:val="24"/>
          <w:lang w:val="id-ID" w:eastAsia="id-ID"/>
        </w:rPr>
        <w:t xml:space="preserve"> </w:t>
      </w:r>
      <w:r w:rsidR="00CD115B" w:rsidRPr="00CD115B">
        <w:rPr>
          <w:rFonts w:ascii="Arial" w:hAnsi="Arial" w:cs="Arial"/>
          <w:szCs w:val="24"/>
          <w:lang w:val="id-ID" w:eastAsia="id-ID"/>
        </w:rPr>
        <w:t>telah ditentukan.</w:t>
      </w:r>
    </w:p>
    <w:p w:rsidR="00CD115B" w:rsidRDefault="00C4407B" w:rsidP="001268CE">
      <w:pPr>
        <w:pStyle w:val="ListParagraph"/>
        <w:widowControl/>
        <w:numPr>
          <w:ilvl w:val="0"/>
          <w:numId w:val="14"/>
        </w:numPr>
        <w:autoSpaceDE/>
        <w:autoSpaceDN/>
        <w:spacing w:line="360" w:lineRule="auto"/>
        <w:jc w:val="both"/>
        <w:rPr>
          <w:rFonts w:ascii="Arial" w:hAnsi="Arial" w:cs="Arial"/>
          <w:szCs w:val="24"/>
          <w:lang w:val="id-ID" w:eastAsia="id-ID"/>
        </w:rPr>
      </w:pPr>
      <w:r>
        <w:rPr>
          <w:rFonts w:ascii="Arial" w:hAnsi="Arial" w:cs="Arial"/>
          <w:szCs w:val="24"/>
          <w:lang w:val="id-ID" w:eastAsia="id-ID"/>
        </w:rPr>
        <w:t>Komponen EBP</w:t>
      </w:r>
    </w:p>
    <w:p w:rsidR="00C4407B" w:rsidRDefault="00C4407B" w:rsidP="001268CE">
      <w:pPr>
        <w:pStyle w:val="ListParagraph"/>
        <w:widowControl/>
        <w:numPr>
          <w:ilvl w:val="0"/>
          <w:numId w:val="15"/>
        </w:numPr>
        <w:autoSpaceDE/>
        <w:autoSpaceDN/>
        <w:spacing w:line="360" w:lineRule="auto"/>
        <w:jc w:val="both"/>
        <w:rPr>
          <w:rFonts w:ascii="Arial" w:hAnsi="Arial" w:cs="Arial"/>
          <w:szCs w:val="24"/>
          <w:lang w:val="id-ID" w:eastAsia="id-ID"/>
        </w:rPr>
      </w:pPr>
      <w:r>
        <w:rPr>
          <w:rFonts w:ascii="Arial" w:hAnsi="Arial" w:cs="Arial"/>
          <w:szCs w:val="24"/>
          <w:lang w:val="id-ID" w:eastAsia="id-ID"/>
        </w:rPr>
        <w:t>Bukti eksternal</w:t>
      </w:r>
    </w:p>
    <w:p w:rsidR="00C4407B" w:rsidRDefault="00C4407B" w:rsidP="00C4407B">
      <w:pPr>
        <w:pStyle w:val="ListParagraph"/>
        <w:widowControl/>
        <w:autoSpaceDE/>
        <w:autoSpaceDN/>
        <w:spacing w:line="360" w:lineRule="auto"/>
        <w:ind w:left="1180"/>
        <w:jc w:val="both"/>
        <w:rPr>
          <w:rFonts w:ascii="Arial" w:hAnsi="Arial" w:cs="Arial"/>
          <w:szCs w:val="24"/>
          <w:lang w:val="id-ID" w:eastAsia="id-ID"/>
        </w:rPr>
      </w:pPr>
      <w:r>
        <w:rPr>
          <w:rFonts w:ascii="Arial" w:hAnsi="Arial" w:cs="Arial"/>
          <w:szCs w:val="24"/>
          <w:lang w:val="id-ID" w:eastAsia="id-ID"/>
        </w:rPr>
        <w:t>Berupa hasil penelitian, teori-teori yang lahir dari penelitian, pendapat dari ahli, hasil dari diskusi panel para ahli.</w:t>
      </w:r>
    </w:p>
    <w:p w:rsidR="00C4407B" w:rsidRDefault="00C4407B" w:rsidP="001268CE">
      <w:pPr>
        <w:pStyle w:val="ListParagraph"/>
        <w:widowControl/>
        <w:numPr>
          <w:ilvl w:val="0"/>
          <w:numId w:val="15"/>
        </w:numPr>
        <w:autoSpaceDE/>
        <w:autoSpaceDN/>
        <w:spacing w:line="360" w:lineRule="auto"/>
        <w:jc w:val="both"/>
        <w:rPr>
          <w:rFonts w:ascii="Arial" w:hAnsi="Arial" w:cs="Arial"/>
          <w:szCs w:val="24"/>
          <w:lang w:val="id-ID" w:eastAsia="id-ID"/>
        </w:rPr>
      </w:pPr>
      <w:r>
        <w:rPr>
          <w:rFonts w:ascii="Arial" w:hAnsi="Arial" w:cs="Arial"/>
          <w:szCs w:val="24"/>
          <w:lang w:val="id-ID" w:eastAsia="id-ID"/>
        </w:rPr>
        <w:t>Bukti internal</w:t>
      </w:r>
    </w:p>
    <w:p w:rsidR="00C4407B" w:rsidRPr="00C4407B" w:rsidRDefault="00C4407B" w:rsidP="00C4407B">
      <w:pPr>
        <w:pStyle w:val="ListParagraph"/>
        <w:widowControl/>
        <w:autoSpaceDE/>
        <w:autoSpaceDN/>
        <w:spacing w:line="360" w:lineRule="auto"/>
        <w:ind w:left="1180"/>
        <w:jc w:val="both"/>
        <w:rPr>
          <w:rFonts w:ascii="Arial" w:hAnsi="Arial" w:cs="Arial"/>
          <w:szCs w:val="24"/>
          <w:lang w:val="id-ID" w:eastAsia="id-ID"/>
        </w:rPr>
      </w:pPr>
      <w:r>
        <w:rPr>
          <w:rFonts w:ascii="Arial" w:hAnsi="Arial" w:cs="Arial"/>
          <w:szCs w:val="24"/>
          <w:lang w:val="id-ID" w:eastAsia="id-ID"/>
        </w:rPr>
        <w:t>Berupa penilaian klinis, hasil dari peningkatan kualitas dalam rangka meningkatkan kualitas pelayanan klinik, hasil dari pengkajian dan evaluasi pasien, alasan klinis, evaluasi dan penggunaan sumber daya tenaga kesehatan yang diperlukan untuk melakukan treatment yang dipilih.</w:t>
      </w:r>
    </w:p>
    <w:p w:rsidR="00C4407B" w:rsidRDefault="00C4407B" w:rsidP="001268CE">
      <w:pPr>
        <w:pStyle w:val="ListParagraph"/>
        <w:widowControl/>
        <w:numPr>
          <w:ilvl w:val="0"/>
          <w:numId w:val="15"/>
        </w:numPr>
        <w:autoSpaceDE/>
        <w:autoSpaceDN/>
        <w:spacing w:line="360" w:lineRule="auto"/>
        <w:jc w:val="both"/>
        <w:rPr>
          <w:rFonts w:ascii="Arial" w:hAnsi="Arial" w:cs="Arial"/>
          <w:szCs w:val="24"/>
          <w:lang w:val="id-ID" w:eastAsia="id-ID"/>
        </w:rPr>
      </w:pPr>
      <w:r>
        <w:rPr>
          <w:rFonts w:ascii="Arial" w:hAnsi="Arial" w:cs="Arial"/>
          <w:szCs w:val="24"/>
          <w:lang w:val="id-ID" w:eastAsia="id-ID"/>
        </w:rPr>
        <w:t>Manfaat dan keinginan pasien</w:t>
      </w:r>
    </w:p>
    <w:p w:rsidR="00347329" w:rsidRDefault="00347329" w:rsidP="00347329">
      <w:pPr>
        <w:pStyle w:val="ListParagraph"/>
        <w:widowControl/>
        <w:autoSpaceDE/>
        <w:autoSpaceDN/>
        <w:spacing w:line="360" w:lineRule="auto"/>
        <w:ind w:left="1180"/>
        <w:jc w:val="both"/>
        <w:rPr>
          <w:rFonts w:ascii="Arial" w:hAnsi="Arial" w:cs="Arial"/>
          <w:szCs w:val="24"/>
          <w:lang w:val="id-ID" w:eastAsia="id-ID"/>
        </w:rPr>
      </w:pPr>
      <w:r>
        <w:rPr>
          <w:rFonts w:ascii="Arial" w:hAnsi="Arial" w:cs="Arial"/>
          <w:szCs w:val="24"/>
          <w:lang w:val="id-ID" w:eastAsia="id-ID"/>
        </w:rPr>
        <w:t>Memberikan manfaat terbaik untuk kondisi pasien saat itu dan meminimalkan pembiayaan.</w:t>
      </w:r>
    </w:p>
    <w:p w:rsidR="00347329" w:rsidRDefault="00347329" w:rsidP="001268CE">
      <w:pPr>
        <w:pStyle w:val="ListParagraph"/>
        <w:widowControl/>
        <w:numPr>
          <w:ilvl w:val="0"/>
          <w:numId w:val="14"/>
        </w:numPr>
        <w:autoSpaceDE/>
        <w:autoSpaceDN/>
        <w:spacing w:line="360" w:lineRule="auto"/>
        <w:jc w:val="both"/>
        <w:rPr>
          <w:rFonts w:ascii="Arial" w:hAnsi="Arial" w:cs="Arial"/>
          <w:szCs w:val="24"/>
          <w:lang w:val="id-ID" w:eastAsia="id-ID"/>
        </w:rPr>
      </w:pPr>
      <w:r>
        <w:rPr>
          <w:rFonts w:ascii="Arial" w:hAnsi="Arial" w:cs="Arial"/>
          <w:szCs w:val="24"/>
          <w:lang w:val="id-ID" w:eastAsia="id-ID"/>
        </w:rPr>
        <w:t>7 Langkah EBP dalam Pengambilan Keputusan Klinis</w:t>
      </w:r>
    </w:p>
    <w:p w:rsidR="00347329" w:rsidRDefault="00347329" w:rsidP="001268CE">
      <w:pPr>
        <w:pStyle w:val="ListParagraph"/>
        <w:widowControl/>
        <w:numPr>
          <w:ilvl w:val="0"/>
          <w:numId w:val="16"/>
        </w:numPr>
        <w:autoSpaceDE/>
        <w:autoSpaceDN/>
        <w:spacing w:line="360" w:lineRule="auto"/>
        <w:jc w:val="both"/>
        <w:rPr>
          <w:rFonts w:ascii="Arial" w:hAnsi="Arial" w:cs="Arial"/>
          <w:szCs w:val="24"/>
          <w:lang w:val="id-ID" w:eastAsia="id-ID"/>
        </w:rPr>
      </w:pPr>
      <w:r>
        <w:rPr>
          <w:rFonts w:ascii="Arial" w:hAnsi="Arial" w:cs="Arial"/>
          <w:szCs w:val="24"/>
          <w:lang w:val="id-ID" w:eastAsia="id-ID"/>
        </w:rPr>
        <w:t>Menumbuhkan semangat menyelidiki</w:t>
      </w:r>
    </w:p>
    <w:p w:rsidR="00347329" w:rsidRDefault="00347329" w:rsidP="001268CE">
      <w:pPr>
        <w:pStyle w:val="ListParagraph"/>
        <w:widowControl/>
        <w:numPr>
          <w:ilvl w:val="0"/>
          <w:numId w:val="16"/>
        </w:numPr>
        <w:autoSpaceDE/>
        <w:autoSpaceDN/>
        <w:spacing w:line="360" w:lineRule="auto"/>
        <w:jc w:val="both"/>
        <w:rPr>
          <w:rFonts w:ascii="Arial" w:hAnsi="Arial" w:cs="Arial"/>
          <w:szCs w:val="24"/>
          <w:lang w:val="id-ID" w:eastAsia="id-ID"/>
        </w:rPr>
      </w:pPr>
      <w:r>
        <w:rPr>
          <w:rFonts w:ascii="Arial" w:hAnsi="Arial" w:cs="Arial"/>
          <w:szCs w:val="24"/>
          <w:lang w:val="id-ID" w:eastAsia="id-ID"/>
        </w:rPr>
        <w:t>Menanyakan pertanyaan klinik dengan menggunakan PICO/ PICOT format</w:t>
      </w:r>
    </w:p>
    <w:p w:rsidR="00347329" w:rsidRDefault="00347329" w:rsidP="001268CE">
      <w:pPr>
        <w:pStyle w:val="ListParagraph"/>
        <w:widowControl/>
        <w:numPr>
          <w:ilvl w:val="0"/>
          <w:numId w:val="16"/>
        </w:numPr>
        <w:autoSpaceDE/>
        <w:autoSpaceDN/>
        <w:spacing w:line="360" w:lineRule="auto"/>
        <w:jc w:val="both"/>
        <w:rPr>
          <w:rFonts w:ascii="Arial" w:hAnsi="Arial" w:cs="Arial"/>
          <w:szCs w:val="24"/>
          <w:lang w:val="id-ID" w:eastAsia="id-ID"/>
        </w:rPr>
      </w:pPr>
      <w:r>
        <w:rPr>
          <w:rFonts w:ascii="Arial" w:hAnsi="Arial" w:cs="Arial"/>
          <w:szCs w:val="24"/>
          <w:lang w:val="id-ID" w:eastAsia="id-ID"/>
        </w:rPr>
        <w:t>Mencari dan mengumpulkan bukti-bukti (artikel penelitian) yang paling relevan dengan PICO/ PICOT</w:t>
      </w:r>
    </w:p>
    <w:p w:rsidR="00347329" w:rsidRDefault="00347329" w:rsidP="001268CE">
      <w:pPr>
        <w:pStyle w:val="ListParagraph"/>
        <w:widowControl/>
        <w:numPr>
          <w:ilvl w:val="0"/>
          <w:numId w:val="16"/>
        </w:numPr>
        <w:autoSpaceDE/>
        <w:autoSpaceDN/>
        <w:spacing w:line="360" w:lineRule="auto"/>
        <w:jc w:val="both"/>
        <w:rPr>
          <w:rFonts w:ascii="Arial" w:hAnsi="Arial" w:cs="Arial"/>
          <w:szCs w:val="24"/>
          <w:lang w:val="id-ID" w:eastAsia="id-ID"/>
        </w:rPr>
      </w:pPr>
      <w:r>
        <w:rPr>
          <w:rFonts w:ascii="Arial" w:hAnsi="Arial" w:cs="Arial"/>
          <w:szCs w:val="24"/>
          <w:lang w:val="id-ID" w:eastAsia="id-ID"/>
        </w:rPr>
        <w:t>Melakukan penilaian kritis terhadap bukti-bukti (artikel penelitian)</w:t>
      </w:r>
    </w:p>
    <w:p w:rsidR="00C4407B" w:rsidRDefault="00347329" w:rsidP="001268CE">
      <w:pPr>
        <w:pStyle w:val="ListParagraph"/>
        <w:widowControl/>
        <w:numPr>
          <w:ilvl w:val="0"/>
          <w:numId w:val="16"/>
        </w:numPr>
        <w:autoSpaceDE/>
        <w:autoSpaceDN/>
        <w:spacing w:line="360" w:lineRule="auto"/>
        <w:jc w:val="both"/>
        <w:rPr>
          <w:rFonts w:ascii="Arial" w:hAnsi="Arial" w:cs="Arial"/>
          <w:szCs w:val="24"/>
          <w:lang w:val="id-ID" w:eastAsia="id-ID"/>
        </w:rPr>
      </w:pPr>
      <w:r>
        <w:rPr>
          <w:rFonts w:ascii="Arial" w:hAnsi="Arial" w:cs="Arial"/>
          <w:szCs w:val="24"/>
          <w:lang w:val="id-ID" w:eastAsia="id-ID"/>
        </w:rPr>
        <w:t>Mengintegrasikan bukti-bukti (artikel penelitian) terbaik dengansalah satu ahli di klinik serta memperhatikan keinginan dan manfaatnya bagi pasien dalam membuat keputusan atau perubahan</w:t>
      </w:r>
    </w:p>
    <w:p w:rsidR="00347329" w:rsidRDefault="00347329" w:rsidP="001268CE">
      <w:pPr>
        <w:pStyle w:val="ListParagraph"/>
        <w:widowControl/>
        <w:numPr>
          <w:ilvl w:val="0"/>
          <w:numId w:val="16"/>
        </w:numPr>
        <w:autoSpaceDE/>
        <w:autoSpaceDN/>
        <w:spacing w:line="360" w:lineRule="auto"/>
        <w:jc w:val="both"/>
        <w:rPr>
          <w:rFonts w:ascii="Arial" w:hAnsi="Arial" w:cs="Arial"/>
          <w:szCs w:val="24"/>
          <w:lang w:val="id-ID" w:eastAsia="id-ID"/>
        </w:rPr>
      </w:pPr>
      <w:r>
        <w:rPr>
          <w:rFonts w:ascii="Arial" w:hAnsi="Arial" w:cs="Arial"/>
          <w:szCs w:val="24"/>
          <w:lang w:val="id-ID" w:eastAsia="id-ID"/>
        </w:rPr>
        <w:t>Mengevaluasi outcome dari perubahan yang telah diputuskan erdasarkan buktu-bukti</w:t>
      </w:r>
    </w:p>
    <w:p w:rsidR="00347329" w:rsidRPr="00CD115B" w:rsidRDefault="00347329" w:rsidP="001268CE">
      <w:pPr>
        <w:pStyle w:val="ListParagraph"/>
        <w:widowControl/>
        <w:numPr>
          <w:ilvl w:val="0"/>
          <w:numId w:val="16"/>
        </w:numPr>
        <w:autoSpaceDE/>
        <w:autoSpaceDN/>
        <w:spacing w:line="360" w:lineRule="auto"/>
        <w:jc w:val="both"/>
        <w:rPr>
          <w:rFonts w:ascii="Arial" w:hAnsi="Arial" w:cs="Arial"/>
          <w:szCs w:val="24"/>
          <w:lang w:val="id-ID" w:eastAsia="id-ID"/>
        </w:rPr>
      </w:pPr>
      <w:r>
        <w:rPr>
          <w:rFonts w:ascii="Arial" w:hAnsi="Arial" w:cs="Arial"/>
          <w:szCs w:val="24"/>
          <w:lang w:val="id-ID" w:eastAsia="id-ID"/>
        </w:rPr>
        <w:t>Manyebarluaskan hasil dari EBP</w:t>
      </w:r>
    </w:p>
    <w:p w:rsidR="00CD115B" w:rsidRPr="00CD115B" w:rsidRDefault="00CD115B" w:rsidP="00CD115B">
      <w:pPr>
        <w:pStyle w:val="BodyText"/>
        <w:spacing w:before="4" w:line="360" w:lineRule="auto"/>
        <w:ind w:left="820" w:firstLine="0"/>
        <w:jc w:val="left"/>
        <w:rPr>
          <w:rFonts w:ascii="Arial" w:hAnsi="Arial" w:cs="Arial"/>
          <w:sz w:val="22"/>
          <w:szCs w:val="22"/>
          <w:lang w:val="id-ID"/>
        </w:rPr>
      </w:pPr>
    </w:p>
    <w:p w:rsidR="00C250D1" w:rsidRDefault="00CD115B" w:rsidP="001268CE">
      <w:pPr>
        <w:pStyle w:val="BodyText"/>
        <w:numPr>
          <w:ilvl w:val="0"/>
          <w:numId w:val="8"/>
        </w:numPr>
        <w:spacing w:before="4" w:line="360" w:lineRule="auto"/>
        <w:jc w:val="left"/>
        <w:rPr>
          <w:rFonts w:ascii="Arial" w:hAnsi="Arial" w:cs="Arial"/>
          <w:b/>
          <w:sz w:val="22"/>
          <w:szCs w:val="22"/>
          <w:lang w:val="id-ID"/>
        </w:rPr>
      </w:pPr>
      <w:r w:rsidRPr="00C250D1">
        <w:rPr>
          <w:rFonts w:ascii="Arial" w:hAnsi="Arial" w:cs="Arial"/>
          <w:b/>
          <w:sz w:val="22"/>
          <w:szCs w:val="22"/>
          <w:lang w:val="id-ID"/>
        </w:rPr>
        <w:t xml:space="preserve">Evidence for </w:t>
      </w:r>
      <w:r w:rsidR="00592932" w:rsidRPr="00C250D1">
        <w:rPr>
          <w:rFonts w:ascii="Arial" w:hAnsi="Arial" w:cs="Arial"/>
          <w:b/>
          <w:sz w:val="22"/>
          <w:szCs w:val="22"/>
          <w:lang w:val="id-ID"/>
        </w:rPr>
        <w:t>Hospital Based Care</w:t>
      </w:r>
    </w:p>
    <w:p w:rsidR="000202B0" w:rsidRPr="000202B0" w:rsidRDefault="000202B0" w:rsidP="000202B0">
      <w:pPr>
        <w:pStyle w:val="BodyText"/>
        <w:numPr>
          <w:ilvl w:val="0"/>
          <w:numId w:val="33"/>
        </w:numPr>
        <w:spacing w:before="4" w:line="360" w:lineRule="auto"/>
        <w:jc w:val="left"/>
        <w:rPr>
          <w:rFonts w:ascii="Arial" w:hAnsi="Arial" w:cs="Arial"/>
          <w:b/>
          <w:sz w:val="22"/>
          <w:szCs w:val="22"/>
          <w:lang w:val="id-ID"/>
        </w:rPr>
      </w:pPr>
      <w:r>
        <w:rPr>
          <w:rFonts w:ascii="Arial" w:hAnsi="Arial" w:cs="Arial"/>
          <w:sz w:val="22"/>
          <w:szCs w:val="22"/>
          <w:lang w:val="id-ID"/>
        </w:rPr>
        <w:t xml:space="preserve">Definisi </w:t>
      </w:r>
      <w:r w:rsidRPr="000202B0">
        <w:rPr>
          <w:rFonts w:ascii="Arial" w:hAnsi="Arial" w:cs="Arial"/>
          <w:i/>
          <w:sz w:val="22"/>
          <w:szCs w:val="22"/>
          <w:lang w:val="id-ID"/>
        </w:rPr>
        <w:t>Patient Safety</w:t>
      </w:r>
    </w:p>
    <w:p w:rsidR="000202B0" w:rsidRPr="000202B0" w:rsidRDefault="000202B0" w:rsidP="000202B0">
      <w:pPr>
        <w:pStyle w:val="ListParagraph"/>
        <w:widowControl/>
        <w:shd w:val="clear" w:color="auto" w:fill="FFFFFF"/>
        <w:autoSpaceDE/>
        <w:autoSpaceDN/>
        <w:spacing w:line="360" w:lineRule="auto"/>
        <w:ind w:left="1179" w:firstLine="522"/>
        <w:jc w:val="both"/>
        <w:rPr>
          <w:rFonts w:ascii="Arial" w:hAnsi="Arial" w:cs="Arial"/>
          <w:szCs w:val="24"/>
          <w:lang w:val="id-ID" w:eastAsia="id-ID"/>
        </w:rPr>
      </w:pPr>
      <w:r w:rsidRPr="000202B0">
        <w:rPr>
          <w:rFonts w:ascii="Arial" w:hAnsi="Arial" w:cs="Arial"/>
          <w:color w:val="222222"/>
          <w:szCs w:val="24"/>
          <w:lang w:val="id-ID" w:eastAsia="id-ID"/>
        </w:rPr>
        <w:t>Menurut Supari tahun 2005, </w:t>
      </w:r>
      <w:r w:rsidRPr="000202B0">
        <w:rPr>
          <w:rFonts w:ascii="Arial" w:hAnsi="Arial" w:cs="Arial"/>
          <w:i/>
          <w:iCs/>
          <w:color w:val="222222"/>
          <w:szCs w:val="24"/>
          <w:lang w:val="id-ID" w:eastAsia="id-ID"/>
        </w:rPr>
        <w:t>patient safety </w:t>
      </w:r>
      <w:r w:rsidRPr="000202B0">
        <w:rPr>
          <w:rFonts w:ascii="Arial" w:hAnsi="Arial" w:cs="Arial"/>
          <w:color w:val="222222"/>
          <w:szCs w:val="24"/>
          <w:lang w:val="id-ID" w:eastAsia="id-ID"/>
        </w:rPr>
        <w:t>adalah bebas dari cidera aksidental atau menghindarkan cidera pada pasien akibat perawatan medis dan kesalahan pengobatan.</w:t>
      </w:r>
    </w:p>
    <w:p w:rsidR="000202B0" w:rsidRPr="000202B0" w:rsidRDefault="000202B0" w:rsidP="000202B0">
      <w:pPr>
        <w:pStyle w:val="ListParagraph"/>
        <w:widowControl/>
        <w:shd w:val="clear" w:color="auto" w:fill="FFFFFF"/>
        <w:autoSpaceDE/>
        <w:autoSpaceDN/>
        <w:spacing w:line="360" w:lineRule="auto"/>
        <w:ind w:left="1179" w:firstLine="522"/>
        <w:jc w:val="both"/>
        <w:rPr>
          <w:rFonts w:ascii="Arial" w:hAnsi="Arial" w:cs="Arial"/>
          <w:szCs w:val="24"/>
          <w:lang w:val="id-ID" w:eastAsia="id-ID"/>
        </w:rPr>
      </w:pPr>
      <w:r w:rsidRPr="000202B0">
        <w:rPr>
          <w:rFonts w:ascii="Arial" w:hAnsi="Arial" w:cs="Arial"/>
          <w:i/>
          <w:iCs/>
          <w:color w:val="222222"/>
          <w:szCs w:val="24"/>
          <w:lang w:val="id-ID" w:eastAsia="id-ID"/>
        </w:rPr>
        <w:t>Patient safety </w:t>
      </w:r>
      <w:r w:rsidRPr="000202B0">
        <w:rPr>
          <w:rFonts w:ascii="Arial" w:hAnsi="Arial" w:cs="Arial"/>
          <w:color w:val="222222"/>
          <w:szCs w:val="24"/>
          <w:lang w:val="id-ID" w:eastAsia="id-ID"/>
        </w:rPr>
        <w:t xml:space="preserve">(keselamatan pasien) rumah sakit adalah suatu sistem dimana rumah sakit membuat asuhan pasien lebih aman. Hal ini termasuk : assesment resiko, identifikasi dan pengelolaan hal yang berhubungan dengan risiko pasien, pelaporan dan analisis insiden, kemampuan belajar dari insident </w:t>
      </w:r>
      <w:r w:rsidRPr="000202B0">
        <w:rPr>
          <w:rFonts w:ascii="Arial" w:hAnsi="Arial" w:cs="Arial"/>
          <w:color w:val="222222"/>
          <w:szCs w:val="24"/>
          <w:lang w:val="id-ID" w:eastAsia="id-ID"/>
        </w:rPr>
        <w:lastRenderedPageBreak/>
        <w:t>dan tindak lanjutnya serta implementasi solusi untuk meminimalkan timbulnya resiko. Sistem ini mencegah terjadinya cedera yang di sebabkan oleh kesalahan akibat melaksanakan suatu tindakan atau tidak mengambil tindakan yang seharusnya dilakukan (DepKes RI, 2006).</w:t>
      </w:r>
    </w:p>
    <w:p w:rsidR="000202B0" w:rsidRPr="000202B0" w:rsidRDefault="000202B0" w:rsidP="000202B0">
      <w:pPr>
        <w:pStyle w:val="ListParagraph"/>
        <w:widowControl/>
        <w:shd w:val="clear" w:color="auto" w:fill="FFFFFF"/>
        <w:autoSpaceDE/>
        <w:autoSpaceDN/>
        <w:spacing w:line="360" w:lineRule="auto"/>
        <w:ind w:left="1179" w:firstLine="522"/>
        <w:jc w:val="both"/>
        <w:rPr>
          <w:rFonts w:ascii="Arial" w:hAnsi="Arial" w:cs="Arial"/>
          <w:szCs w:val="24"/>
          <w:lang w:val="id-ID" w:eastAsia="id-ID"/>
        </w:rPr>
      </w:pPr>
      <w:r w:rsidRPr="000202B0">
        <w:rPr>
          <w:rFonts w:ascii="Arial" w:hAnsi="Arial" w:cs="Arial"/>
          <w:color w:val="222222"/>
          <w:szCs w:val="24"/>
          <w:lang w:val="id-ID" w:eastAsia="id-ID"/>
        </w:rPr>
        <w:t>Menurut Kohn, Corrigan &amp; Donaldson tahun 2000, </w:t>
      </w:r>
      <w:r w:rsidRPr="000202B0">
        <w:rPr>
          <w:rFonts w:ascii="Arial" w:hAnsi="Arial" w:cs="Arial"/>
          <w:i/>
          <w:iCs/>
          <w:color w:val="222222"/>
          <w:szCs w:val="24"/>
          <w:lang w:val="id-ID" w:eastAsia="id-ID"/>
        </w:rPr>
        <w:t>patient safety </w:t>
      </w:r>
      <w:r w:rsidRPr="000202B0">
        <w:rPr>
          <w:rFonts w:ascii="Arial" w:hAnsi="Arial" w:cs="Arial"/>
          <w:color w:val="222222"/>
          <w:szCs w:val="24"/>
          <w:lang w:val="id-ID" w:eastAsia="id-ID"/>
        </w:rPr>
        <w:t>adalah tidak adanya kesalahan atau bebas dari cedera karena kecelakaan. Keselamatan pasien (</w:t>
      </w:r>
      <w:r w:rsidRPr="000202B0">
        <w:rPr>
          <w:rFonts w:ascii="Arial" w:hAnsi="Arial" w:cs="Arial"/>
          <w:i/>
          <w:iCs/>
          <w:color w:val="222222"/>
          <w:szCs w:val="24"/>
          <w:lang w:val="id-ID" w:eastAsia="id-ID"/>
        </w:rPr>
        <w:t>patient safety</w:t>
      </w:r>
      <w:r w:rsidRPr="000202B0">
        <w:rPr>
          <w:rFonts w:ascii="Arial" w:hAnsi="Arial" w:cs="Arial"/>
          <w:color w:val="222222"/>
          <w:szCs w:val="24"/>
          <w:lang w:val="id-ID" w:eastAsia="id-ID"/>
        </w:rPr>
        <w:t>) adalah suatu sistem dimana rumah sakit membuat asuhan pasien lebih aman, mencegah terjadinya cidera yang disebabkan oleh kesalahan akibat melaksanakan suatu tindakan atau tidak mengambil tindakan yang seharusnya diambil. Sistem tersebut meliputi pengenalan resiko, identifikasi dan pengelolaan hal yang berhubungan dengan resiko pasien, pelaporan dan analisis insiden, kemampuan belajar dari insiden, tindak lanjut dan implementasi solusi untuk meminimalkan resiko. Meliputi: </w:t>
      </w:r>
      <w:r w:rsidRPr="000202B0">
        <w:rPr>
          <w:rFonts w:ascii="Arial" w:hAnsi="Arial" w:cs="Arial"/>
          <w:i/>
          <w:iCs/>
          <w:color w:val="222222"/>
          <w:szCs w:val="24"/>
          <w:lang w:val="id-ID" w:eastAsia="id-ID"/>
        </w:rPr>
        <w:t>assessment</w:t>
      </w:r>
      <w:r w:rsidRPr="000202B0">
        <w:rPr>
          <w:rFonts w:ascii="Arial" w:hAnsi="Arial" w:cs="Arial"/>
          <w:color w:val="222222"/>
          <w:szCs w:val="24"/>
          <w:lang w:val="id-ID" w:eastAsia="id-ID"/>
        </w:rPr>
        <w:t> risiko,</w:t>
      </w:r>
      <w:r w:rsidR="007E52A7">
        <w:rPr>
          <w:rFonts w:ascii="Arial" w:hAnsi="Arial" w:cs="Arial"/>
          <w:color w:val="222222"/>
          <w:szCs w:val="24"/>
          <w:lang w:val="id-ID" w:eastAsia="id-ID"/>
        </w:rPr>
        <w:t xml:space="preserve"> </w:t>
      </w:r>
      <w:r w:rsidRPr="000202B0">
        <w:rPr>
          <w:rFonts w:ascii="Arial" w:hAnsi="Arial" w:cs="Arial"/>
          <w:color w:val="222222"/>
          <w:szCs w:val="24"/>
          <w:lang w:val="id-ID" w:eastAsia="id-ID"/>
        </w:rPr>
        <w:t>identifikasi dan pengelolaan hal berhubungan dengan risiko pasien, pelaporan dan analisis insiden, kemampuan belajar dari insiden dan tindak lanjutnya, implementasi solusi untuk meminimalkan timbulnya risiko.</w:t>
      </w:r>
    </w:p>
    <w:p w:rsidR="000202B0" w:rsidRPr="000202B0" w:rsidRDefault="000202B0" w:rsidP="000202B0">
      <w:pPr>
        <w:pStyle w:val="BodyText"/>
        <w:spacing w:before="4" w:line="360" w:lineRule="auto"/>
        <w:ind w:left="1180" w:firstLine="0"/>
        <w:jc w:val="left"/>
        <w:rPr>
          <w:rFonts w:ascii="Arial" w:hAnsi="Arial" w:cs="Arial"/>
          <w:b/>
          <w:sz w:val="22"/>
          <w:szCs w:val="22"/>
          <w:lang w:val="id-ID"/>
        </w:rPr>
      </w:pPr>
    </w:p>
    <w:p w:rsidR="000202B0" w:rsidRPr="000202B0" w:rsidRDefault="000202B0" w:rsidP="000202B0">
      <w:pPr>
        <w:pStyle w:val="BodyText"/>
        <w:numPr>
          <w:ilvl w:val="0"/>
          <w:numId w:val="33"/>
        </w:numPr>
        <w:spacing w:before="4" w:line="360" w:lineRule="auto"/>
        <w:jc w:val="left"/>
        <w:rPr>
          <w:rFonts w:ascii="Arial" w:hAnsi="Arial" w:cs="Arial"/>
          <w:b/>
          <w:sz w:val="22"/>
          <w:szCs w:val="22"/>
          <w:lang w:val="id-ID"/>
        </w:rPr>
      </w:pPr>
      <w:r>
        <w:rPr>
          <w:rFonts w:ascii="Arial" w:hAnsi="Arial" w:cs="Arial"/>
          <w:sz w:val="22"/>
          <w:szCs w:val="22"/>
          <w:lang w:val="id-ID"/>
        </w:rPr>
        <w:t xml:space="preserve">Tujuan Sistem </w:t>
      </w:r>
      <w:r w:rsidRPr="000202B0">
        <w:rPr>
          <w:rFonts w:ascii="Arial" w:hAnsi="Arial" w:cs="Arial"/>
          <w:i/>
          <w:sz w:val="22"/>
          <w:szCs w:val="22"/>
          <w:lang w:val="id-ID"/>
        </w:rPr>
        <w:t>Patient Safety</w:t>
      </w:r>
    </w:p>
    <w:p w:rsidR="000202B0" w:rsidRPr="000202B0" w:rsidRDefault="000202B0" w:rsidP="000202B0">
      <w:pPr>
        <w:pStyle w:val="ListParagraph"/>
        <w:widowControl/>
        <w:shd w:val="clear" w:color="auto" w:fill="FFFFFF"/>
        <w:autoSpaceDE/>
        <w:autoSpaceDN/>
        <w:spacing w:line="360" w:lineRule="auto"/>
        <w:ind w:left="1180"/>
        <w:jc w:val="both"/>
        <w:rPr>
          <w:rFonts w:ascii="Arial" w:hAnsi="Arial" w:cs="Arial"/>
          <w:szCs w:val="24"/>
          <w:lang w:val="id-ID" w:eastAsia="id-ID"/>
        </w:rPr>
      </w:pPr>
      <w:r>
        <w:rPr>
          <w:rFonts w:ascii="Arial" w:hAnsi="Arial" w:cs="Arial"/>
          <w:color w:val="222222"/>
          <w:szCs w:val="24"/>
          <w:lang w:val="id-ID" w:eastAsia="id-ID"/>
        </w:rPr>
        <w:t>T</w:t>
      </w:r>
      <w:r w:rsidRPr="000202B0">
        <w:rPr>
          <w:rFonts w:ascii="Arial" w:hAnsi="Arial" w:cs="Arial"/>
          <w:color w:val="222222"/>
          <w:szCs w:val="24"/>
          <w:lang w:val="id-ID" w:eastAsia="id-ID"/>
        </w:rPr>
        <w:t>ujuan Sistem Keselamatan Pasien Rumah Sakit adalah:</w:t>
      </w:r>
    </w:p>
    <w:p w:rsidR="000202B0" w:rsidRPr="000202B0" w:rsidRDefault="000202B0" w:rsidP="000202B0">
      <w:pPr>
        <w:pStyle w:val="ListParagraph"/>
        <w:widowControl/>
        <w:numPr>
          <w:ilvl w:val="0"/>
          <w:numId w:val="34"/>
        </w:numPr>
        <w:shd w:val="clear" w:color="auto" w:fill="FFFFFF"/>
        <w:autoSpaceDE/>
        <w:autoSpaceDN/>
        <w:spacing w:line="360" w:lineRule="auto"/>
        <w:jc w:val="both"/>
        <w:rPr>
          <w:rFonts w:ascii="Arial" w:hAnsi="Arial" w:cs="Arial"/>
          <w:szCs w:val="24"/>
          <w:lang w:val="id-ID" w:eastAsia="id-ID"/>
        </w:rPr>
      </w:pPr>
      <w:r w:rsidRPr="000202B0">
        <w:rPr>
          <w:rFonts w:ascii="Arial" w:hAnsi="Arial" w:cs="Arial"/>
          <w:color w:val="222222"/>
          <w:szCs w:val="24"/>
          <w:lang w:val="id-ID" w:eastAsia="id-ID"/>
        </w:rPr>
        <w:t>Terciptanya budaya keselamatan pasien di Rumah Sakit</w:t>
      </w:r>
    </w:p>
    <w:p w:rsidR="000202B0" w:rsidRPr="000202B0" w:rsidRDefault="000202B0" w:rsidP="000202B0">
      <w:pPr>
        <w:pStyle w:val="ListParagraph"/>
        <w:widowControl/>
        <w:numPr>
          <w:ilvl w:val="0"/>
          <w:numId w:val="34"/>
        </w:numPr>
        <w:shd w:val="clear" w:color="auto" w:fill="FFFFFF"/>
        <w:autoSpaceDE/>
        <w:autoSpaceDN/>
        <w:spacing w:line="360" w:lineRule="auto"/>
        <w:jc w:val="both"/>
        <w:rPr>
          <w:rFonts w:ascii="Arial" w:hAnsi="Arial" w:cs="Arial"/>
          <w:szCs w:val="24"/>
          <w:lang w:val="id-ID" w:eastAsia="id-ID"/>
        </w:rPr>
      </w:pPr>
      <w:r w:rsidRPr="000202B0">
        <w:rPr>
          <w:rFonts w:ascii="Arial" w:hAnsi="Arial" w:cs="Arial"/>
          <w:color w:val="222222"/>
          <w:szCs w:val="24"/>
          <w:lang w:val="id-ID" w:eastAsia="id-ID"/>
        </w:rPr>
        <w:t>Meningkatnya akuntabilitas Rumah Sakit terhadap pasien dan masyarakat</w:t>
      </w:r>
    </w:p>
    <w:p w:rsidR="000202B0" w:rsidRPr="000202B0" w:rsidRDefault="000202B0" w:rsidP="000202B0">
      <w:pPr>
        <w:pStyle w:val="ListParagraph"/>
        <w:widowControl/>
        <w:numPr>
          <w:ilvl w:val="0"/>
          <w:numId w:val="34"/>
        </w:numPr>
        <w:shd w:val="clear" w:color="auto" w:fill="FFFFFF"/>
        <w:autoSpaceDE/>
        <w:autoSpaceDN/>
        <w:spacing w:line="360" w:lineRule="auto"/>
        <w:jc w:val="both"/>
        <w:rPr>
          <w:rFonts w:ascii="Arial" w:hAnsi="Arial" w:cs="Arial"/>
          <w:szCs w:val="24"/>
          <w:lang w:val="id-ID" w:eastAsia="id-ID"/>
        </w:rPr>
      </w:pPr>
      <w:r w:rsidRPr="000202B0">
        <w:rPr>
          <w:rFonts w:ascii="Arial" w:hAnsi="Arial" w:cs="Arial"/>
          <w:color w:val="222222"/>
          <w:szCs w:val="24"/>
          <w:lang w:val="id-ID" w:eastAsia="id-ID"/>
        </w:rPr>
        <w:t>Menurunnya KTD di Rumah Sakit</w:t>
      </w:r>
    </w:p>
    <w:p w:rsidR="000202B0" w:rsidRPr="000202B0" w:rsidRDefault="000202B0" w:rsidP="000202B0">
      <w:pPr>
        <w:pStyle w:val="ListParagraph"/>
        <w:widowControl/>
        <w:numPr>
          <w:ilvl w:val="0"/>
          <w:numId w:val="34"/>
        </w:numPr>
        <w:shd w:val="clear" w:color="auto" w:fill="FFFFFF"/>
        <w:autoSpaceDE/>
        <w:autoSpaceDN/>
        <w:spacing w:line="360" w:lineRule="auto"/>
        <w:jc w:val="both"/>
        <w:rPr>
          <w:rFonts w:ascii="Arial" w:hAnsi="Arial" w:cs="Arial"/>
          <w:szCs w:val="24"/>
          <w:lang w:val="id-ID" w:eastAsia="id-ID"/>
        </w:rPr>
      </w:pPr>
      <w:r w:rsidRPr="000202B0">
        <w:rPr>
          <w:rFonts w:ascii="Arial" w:hAnsi="Arial" w:cs="Arial"/>
          <w:color w:val="222222"/>
          <w:szCs w:val="24"/>
          <w:lang w:val="id-ID" w:eastAsia="id-ID"/>
        </w:rPr>
        <w:t>Terlaksananya program-program pencegahan sehingga tidak terjadi penanggulangan KTD.</w:t>
      </w:r>
    </w:p>
    <w:p w:rsidR="000202B0" w:rsidRPr="000202B0" w:rsidRDefault="000202B0" w:rsidP="000202B0">
      <w:pPr>
        <w:widowControl/>
        <w:shd w:val="clear" w:color="auto" w:fill="FFFFFF"/>
        <w:autoSpaceDE/>
        <w:autoSpaceDN/>
        <w:spacing w:line="360" w:lineRule="auto"/>
        <w:ind w:left="1440"/>
        <w:jc w:val="both"/>
        <w:rPr>
          <w:rFonts w:ascii="Arial" w:hAnsi="Arial" w:cs="Arial"/>
          <w:szCs w:val="24"/>
          <w:lang w:val="id-ID" w:eastAsia="id-ID"/>
        </w:rPr>
      </w:pPr>
      <w:r w:rsidRPr="000202B0">
        <w:rPr>
          <w:rFonts w:ascii="Arial" w:hAnsi="Arial" w:cs="Arial"/>
          <w:color w:val="222222"/>
          <w:szCs w:val="24"/>
          <w:lang w:val="id-ID" w:eastAsia="id-ID"/>
        </w:rPr>
        <w:t>Sedangkan tujuan keselamatan pasien secara internasional adalah:</w:t>
      </w:r>
    </w:p>
    <w:p w:rsidR="000202B0" w:rsidRPr="000202B0" w:rsidRDefault="000202B0" w:rsidP="000202B0">
      <w:pPr>
        <w:pStyle w:val="ListParagraph"/>
        <w:widowControl/>
        <w:numPr>
          <w:ilvl w:val="0"/>
          <w:numId w:val="34"/>
        </w:numPr>
        <w:shd w:val="clear" w:color="auto" w:fill="FFFFFF"/>
        <w:autoSpaceDE/>
        <w:autoSpaceDN/>
        <w:spacing w:line="360" w:lineRule="auto"/>
        <w:jc w:val="both"/>
        <w:textAlignment w:val="baseline"/>
        <w:rPr>
          <w:rFonts w:ascii="Arial" w:hAnsi="Arial" w:cs="Arial"/>
          <w:szCs w:val="24"/>
          <w:lang w:val="id-ID" w:eastAsia="id-ID"/>
        </w:rPr>
      </w:pPr>
      <w:r w:rsidRPr="000202B0">
        <w:rPr>
          <w:rFonts w:ascii="Arial" w:hAnsi="Arial" w:cs="Arial"/>
          <w:i/>
          <w:iCs/>
          <w:color w:val="222222"/>
          <w:szCs w:val="24"/>
          <w:lang w:val="id-ID" w:eastAsia="id-ID"/>
        </w:rPr>
        <w:t>Identify patients correctly</w:t>
      </w:r>
      <w:r w:rsidRPr="000202B0">
        <w:rPr>
          <w:rFonts w:ascii="Arial" w:hAnsi="Arial" w:cs="Arial"/>
          <w:color w:val="222222"/>
          <w:szCs w:val="24"/>
          <w:lang w:val="id-ID" w:eastAsia="id-ID"/>
        </w:rPr>
        <w:t> (mengidentifikasi pasien secara benar)</w:t>
      </w:r>
    </w:p>
    <w:p w:rsidR="000202B0" w:rsidRPr="000202B0" w:rsidRDefault="000202B0" w:rsidP="000202B0">
      <w:pPr>
        <w:pStyle w:val="ListParagraph"/>
        <w:widowControl/>
        <w:numPr>
          <w:ilvl w:val="0"/>
          <w:numId w:val="34"/>
        </w:numPr>
        <w:shd w:val="clear" w:color="auto" w:fill="FFFFFF"/>
        <w:autoSpaceDE/>
        <w:autoSpaceDN/>
        <w:spacing w:line="360" w:lineRule="auto"/>
        <w:jc w:val="both"/>
        <w:textAlignment w:val="baseline"/>
        <w:rPr>
          <w:rFonts w:ascii="Arial" w:hAnsi="Arial" w:cs="Arial"/>
          <w:szCs w:val="24"/>
          <w:lang w:val="id-ID" w:eastAsia="id-ID"/>
        </w:rPr>
      </w:pPr>
      <w:r w:rsidRPr="000202B0">
        <w:rPr>
          <w:rFonts w:ascii="Arial" w:hAnsi="Arial" w:cs="Arial"/>
          <w:i/>
          <w:iCs/>
          <w:color w:val="222222"/>
          <w:szCs w:val="24"/>
          <w:lang w:val="id-ID" w:eastAsia="id-ID"/>
        </w:rPr>
        <w:t>Improve effective communication</w:t>
      </w:r>
      <w:r w:rsidRPr="000202B0">
        <w:rPr>
          <w:rFonts w:ascii="Arial" w:hAnsi="Arial" w:cs="Arial"/>
          <w:color w:val="222222"/>
          <w:szCs w:val="24"/>
          <w:lang w:val="id-ID" w:eastAsia="id-ID"/>
        </w:rPr>
        <w:t> (meningkatkan komunikasi yang efektif)</w:t>
      </w:r>
    </w:p>
    <w:p w:rsidR="000202B0" w:rsidRPr="000202B0" w:rsidRDefault="000202B0" w:rsidP="000202B0">
      <w:pPr>
        <w:pStyle w:val="ListParagraph"/>
        <w:widowControl/>
        <w:numPr>
          <w:ilvl w:val="0"/>
          <w:numId w:val="34"/>
        </w:numPr>
        <w:shd w:val="clear" w:color="auto" w:fill="FFFFFF"/>
        <w:autoSpaceDE/>
        <w:autoSpaceDN/>
        <w:spacing w:line="360" w:lineRule="auto"/>
        <w:jc w:val="both"/>
        <w:textAlignment w:val="baseline"/>
        <w:rPr>
          <w:rFonts w:ascii="Arial" w:hAnsi="Arial" w:cs="Arial"/>
          <w:szCs w:val="24"/>
          <w:lang w:val="id-ID" w:eastAsia="id-ID"/>
        </w:rPr>
      </w:pPr>
      <w:r w:rsidRPr="000202B0">
        <w:rPr>
          <w:rFonts w:ascii="Arial" w:hAnsi="Arial" w:cs="Arial"/>
          <w:i/>
          <w:iCs/>
          <w:color w:val="222222"/>
          <w:szCs w:val="24"/>
          <w:lang w:val="id-ID" w:eastAsia="id-ID"/>
        </w:rPr>
        <w:t>Improve the safety of high-alert medications</w:t>
      </w:r>
      <w:r w:rsidRPr="000202B0">
        <w:rPr>
          <w:rFonts w:ascii="Arial" w:hAnsi="Arial" w:cs="Arial"/>
          <w:color w:val="222222"/>
          <w:szCs w:val="24"/>
          <w:lang w:val="id-ID" w:eastAsia="id-ID"/>
        </w:rPr>
        <w:t> (meningkatkan keamanan dari pengobatan resiko tinggi)</w:t>
      </w:r>
    </w:p>
    <w:p w:rsidR="000202B0" w:rsidRPr="000202B0" w:rsidRDefault="000202B0" w:rsidP="000202B0">
      <w:pPr>
        <w:pStyle w:val="ListParagraph"/>
        <w:widowControl/>
        <w:numPr>
          <w:ilvl w:val="0"/>
          <w:numId w:val="34"/>
        </w:numPr>
        <w:shd w:val="clear" w:color="auto" w:fill="FFFFFF"/>
        <w:autoSpaceDE/>
        <w:autoSpaceDN/>
        <w:spacing w:line="360" w:lineRule="auto"/>
        <w:jc w:val="both"/>
        <w:textAlignment w:val="baseline"/>
        <w:rPr>
          <w:rFonts w:ascii="Arial" w:hAnsi="Arial" w:cs="Arial"/>
          <w:szCs w:val="24"/>
          <w:lang w:val="id-ID" w:eastAsia="id-ID"/>
        </w:rPr>
      </w:pPr>
      <w:r w:rsidRPr="000202B0">
        <w:rPr>
          <w:rFonts w:ascii="Arial" w:hAnsi="Arial" w:cs="Arial"/>
          <w:i/>
          <w:iCs/>
          <w:color w:val="222222"/>
          <w:szCs w:val="24"/>
          <w:lang w:val="id-ID" w:eastAsia="id-ID"/>
        </w:rPr>
        <w:t>Eliminate wrong-site, wrong-patient, wrong procedure surgery</w:t>
      </w:r>
      <w:r w:rsidRPr="000202B0">
        <w:rPr>
          <w:rFonts w:ascii="Arial" w:hAnsi="Arial" w:cs="Arial"/>
          <w:color w:val="222222"/>
          <w:szCs w:val="24"/>
          <w:lang w:val="id-ID" w:eastAsia="id-ID"/>
        </w:rPr>
        <w:t>(mengeliminasi kesalahan penempatan, kesalahan pengenalan pasien, kesalahan prosedur operasi)</w:t>
      </w:r>
    </w:p>
    <w:p w:rsidR="000202B0" w:rsidRPr="000202B0" w:rsidRDefault="000202B0" w:rsidP="000202B0">
      <w:pPr>
        <w:pStyle w:val="ListParagraph"/>
        <w:widowControl/>
        <w:numPr>
          <w:ilvl w:val="0"/>
          <w:numId w:val="34"/>
        </w:numPr>
        <w:shd w:val="clear" w:color="auto" w:fill="FFFFFF"/>
        <w:autoSpaceDE/>
        <w:autoSpaceDN/>
        <w:spacing w:line="360" w:lineRule="auto"/>
        <w:jc w:val="both"/>
        <w:textAlignment w:val="baseline"/>
        <w:rPr>
          <w:rFonts w:ascii="Arial" w:hAnsi="Arial" w:cs="Arial"/>
          <w:szCs w:val="24"/>
          <w:lang w:val="id-ID" w:eastAsia="id-ID"/>
        </w:rPr>
      </w:pPr>
      <w:r w:rsidRPr="000202B0">
        <w:rPr>
          <w:rFonts w:ascii="Arial" w:hAnsi="Arial" w:cs="Arial"/>
          <w:i/>
          <w:iCs/>
          <w:color w:val="222222"/>
          <w:szCs w:val="24"/>
          <w:lang w:val="id-ID" w:eastAsia="id-ID"/>
        </w:rPr>
        <w:lastRenderedPageBreak/>
        <w:t>Reduce the risk of health care-associated infections</w:t>
      </w:r>
      <w:r w:rsidRPr="000202B0">
        <w:rPr>
          <w:rFonts w:ascii="Arial" w:hAnsi="Arial" w:cs="Arial"/>
          <w:color w:val="222222"/>
          <w:szCs w:val="24"/>
          <w:lang w:val="id-ID" w:eastAsia="id-ID"/>
        </w:rPr>
        <w:t> (mengurangi risiko infeksi yang berhubungan dengan pelayanan kesehatan)</w:t>
      </w:r>
    </w:p>
    <w:p w:rsidR="000202B0" w:rsidRPr="000202B0" w:rsidRDefault="000202B0" w:rsidP="000202B0">
      <w:pPr>
        <w:pStyle w:val="ListParagraph"/>
        <w:widowControl/>
        <w:numPr>
          <w:ilvl w:val="0"/>
          <w:numId w:val="34"/>
        </w:numPr>
        <w:shd w:val="clear" w:color="auto" w:fill="FFFFFF"/>
        <w:autoSpaceDE/>
        <w:autoSpaceDN/>
        <w:spacing w:line="360" w:lineRule="auto"/>
        <w:jc w:val="both"/>
        <w:textAlignment w:val="baseline"/>
        <w:rPr>
          <w:rFonts w:ascii="Arial" w:hAnsi="Arial" w:cs="Arial"/>
          <w:szCs w:val="24"/>
          <w:lang w:val="id-ID" w:eastAsia="id-ID"/>
        </w:rPr>
      </w:pPr>
      <w:r w:rsidRPr="000202B0">
        <w:rPr>
          <w:rFonts w:ascii="Arial" w:hAnsi="Arial" w:cs="Arial"/>
          <w:i/>
          <w:iCs/>
          <w:color w:val="222222"/>
          <w:szCs w:val="24"/>
          <w:lang w:val="id-ID" w:eastAsia="id-ID"/>
        </w:rPr>
        <w:t>Reduce the risk of patient harm from falls</w:t>
      </w:r>
      <w:r w:rsidRPr="000202B0">
        <w:rPr>
          <w:rFonts w:ascii="Arial" w:hAnsi="Arial" w:cs="Arial"/>
          <w:color w:val="222222"/>
          <w:szCs w:val="24"/>
          <w:lang w:val="id-ID" w:eastAsia="id-ID"/>
        </w:rPr>
        <w:t> (mengurangi risiko pasien terluka karena jatuh)</w:t>
      </w:r>
    </w:p>
    <w:p w:rsidR="000202B0" w:rsidRPr="000202B0" w:rsidRDefault="000202B0" w:rsidP="000202B0">
      <w:pPr>
        <w:pStyle w:val="BodyText"/>
        <w:spacing w:before="4" w:line="360" w:lineRule="auto"/>
        <w:ind w:left="1180" w:firstLine="0"/>
        <w:jc w:val="left"/>
        <w:rPr>
          <w:rFonts w:ascii="Arial" w:hAnsi="Arial" w:cs="Arial"/>
          <w:b/>
          <w:sz w:val="22"/>
          <w:szCs w:val="22"/>
          <w:lang w:val="id-ID"/>
        </w:rPr>
      </w:pPr>
    </w:p>
    <w:p w:rsidR="000202B0" w:rsidRPr="000202B0" w:rsidRDefault="000202B0" w:rsidP="000202B0">
      <w:pPr>
        <w:pStyle w:val="BodyText"/>
        <w:numPr>
          <w:ilvl w:val="0"/>
          <w:numId w:val="33"/>
        </w:numPr>
        <w:spacing w:before="4" w:line="360" w:lineRule="auto"/>
        <w:jc w:val="left"/>
        <w:rPr>
          <w:rFonts w:ascii="Arial" w:hAnsi="Arial" w:cs="Arial"/>
          <w:b/>
          <w:sz w:val="22"/>
          <w:szCs w:val="22"/>
          <w:lang w:val="id-ID"/>
        </w:rPr>
      </w:pPr>
      <w:r>
        <w:rPr>
          <w:rFonts w:ascii="Arial" w:hAnsi="Arial" w:cs="Arial"/>
          <w:sz w:val="22"/>
          <w:szCs w:val="22"/>
          <w:lang w:val="id-ID"/>
        </w:rPr>
        <w:t xml:space="preserve">Urgensi </w:t>
      </w:r>
      <w:r w:rsidRPr="000202B0">
        <w:rPr>
          <w:rFonts w:ascii="Arial" w:hAnsi="Arial" w:cs="Arial"/>
          <w:i/>
          <w:sz w:val="22"/>
          <w:szCs w:val="22"/>
          <w:lang w:val="id-ID"/>
        </w:rPr>
        <w:t>Patient Safety</w:t>
      </w:r>
    </w:p>
    <w:p w:rsidR="000202B0" w:rsidRDefault="00FC4BF9" w:rsidP="00FC4BF9">
      <w:pPr>
        <w:pStyle w:val="BodyText"/>
        <w:spacing w:line="360" w:lineRule="auto"/>
        <w:ind w:left="1179" w:firstLine="0"/>
        <w:rPr>
          <w:rFonts w:ascii="Arial" w:hAnsi="Arial" w:cs="Arial"/>
          <w:color w:val="222222"/>
          <w:sz w:val="22"/>
          <w:lang w:val="id-ID"/>
        </w:rPr>
      </w:pPr>
      <w:r w:rsidRPr="00FC4BF9">
        <w:rPr>
          <w:rFonts w:ascii="Arial" w:hAnsi="Arial" w:cs="Arial"/>
          <w:color w:val="222222"/>
          <w:sz w:val="22"/>
        </w:rPr>
        <w:t>Tujuan utama rumah sakit adalah merawat pasien yang sakit dengan tujuan agar pasien segera sembuh dari sakitnya dan sehat kembali, sehingga tidak dapat ditoleransi bila dalam perawatan di rumah sakit pasien menjadi lebih menderita akibat dari terjadinya risiko yang sebenarnya dapat dicegah, dengan kata lain pasien harus dijaga keselamatannya dari akibat yang timbul karena </w:t>
      </w:r>
      <w:r w:rsidRPr="00FC4BF9">
        <w:rPr>
          <w:rFonts w:ascii="Arial" w:hAnsi="Arial" w:cs="Arial"/>
          <w:i/>
          <w:iCs/>
          <w:color w:val="222222"/>
          <w:sz w:val="22"/>
        </w:rPr>
        <w:t>error</w:t>
      </w:r>
      <w:r w:rsidRPr="00FC4BF9">
        <w:rPr>
          <w:rFonts w:ascii="Arial" w:hAnsi="Arial" w:cs="Arial"/>
          <w:color w:val="222222"/>
          <w:sz w:val="22"/>
        </w:rPr>
        <w:t>. Bila program keselamatan pasien tidak dilakukan akan berdampak pada terjadinya tuntutan sehingga meningkatkan biaya urusan hukum, menurunkan efisisiensi, dll.</w:t>
      </w:r>
    </w:p>
    <w:p w:rsidR="00FC4BF9" w:rsidRPr="00FC4BF9" w:rsidRDefault="00FC4BF9" w:rsidP="00FC4BF9">
      <w:pPr>
        <w:pStyle w:val="BodyText"/>
        <w:spacing w:line="360" w:lineRule="auto"/>
        <w:rPr>
          <w:rFonts w:ascii="Arial" w:hAnsi="Arial" w:cs="Arial"/>
          <w:b/>
          <w:sz w:val="20"/>
          <w:szCs w:val="22"/>
          <w:lang w:val="id-ID"/>
        </w:rPr>
      </w:pPr>
    </w:p>
    <w:p w:rsidR="000202B0" w:rsidRPr="00FC4BF9" w:rsidRDefault="000202B0" w:rsidP="00FC4BF9">
      <w:pPr>
        <w:pStyle w:val="BodyText"/>
        <w:numPr>
          <w:ilvl w:val="0"/>
          <w:numId w:val="33"/>
        </w:numPr>
        <w:spacing w:before="4" w:line="360" w:lineRule="auto"/>
        <w:rPr>
          <w:rFonts w:ascii="Arial" w:hAnsi="Arial" w:cs="Arial"/>
          <w:b/>
          <w:sz w:val="22"/>
          <w:szCs w:val="22"/>
          <w:lang w:val="id-ID"/>
        </w:rPr>
      </w:pPr>
      <w:r>
        <w:rPr>
          <w:rFonts w:ascii="Arial" w:hAnsi="Arial" w:cs="Arial"/>
          <w:sz w:val="22"/>
          <w:szCs w:val="22"/>
          <w:lang w:val="id-ID"/>
        </w:rPr>
        <w:t>Isu, Elemen, dan Akar Penyebab Kesalahan yang Paling Umum dalam</w:t>
      </w:r>
      <w:r w:rsidR="00FC4BF9">
        <w:rPr>
          <w:rFonts w:ascii="Arial" w:hAnsi="Arial" w:cs="Arial"/>
          <w:sz w:val="22"/>
          <w:szCs w:val="22"/>
          <w:lang w:val="id-ID"/>
        </w:rPr>
        <w:t xml:space="preserve"> </w:t>
      </w:r>
      <w:r w:rsidRPr="00FC4BF9">
        <w:rPr>
          <w:rFonts w:ascii="Arial" w:hAnsi="Arial" w:cs="Arial"/>
          <w:i/>
          <w:sz w:val="22"/>
          <w:szCs w:val="22"/>
          <w:lang w:val="id-ID"/>
        </w:rPr>
        <w:t>Patient Safety</w:t>
      </w:r>
    </w:p>
    <w:p w:rsidR="00FC4BF9" w:rsidRPr="00FC4BF9" w:rsidRDefault="00FC4BF9" w:rsidP="00FC4BF9">
      <w:pPr>
        <w:pStyle w:val="ListParagraph"/>
        <w:widowControl/>
        <w:shd w:val="clear" w:color="auto" w:fill="FFFFFF"/>
        <w:autoSpaceDE/>
        <w:autoSpaceDN/>
        <w:spacing w:line="360" w:lineRule="auto"/>
        <w:ind w:left="1179"/>
        <w:jc w:val="both"/>
        <w:rPr>
          <w:rFonts w:ascii="Arial" w:hAnsi="Arial" w:cs="Arial"/>
          <w:szCs w:val="24"/>
          <w:lang w:val="id-ID" w:eastAsia="id-ID"/>
        </w:rPr>
      </w:pPr>
      <w:r w:rsidRPr="00FC4BF9">
        <w:rPr>
          <w:rFonts w:ascii="Arial" w:hAnsi="Arial" w:cs="Arial"/>
          <w:color w:val="222222"/>
          <w:szCs w:val="24"/>
          <w:lang w:val="id-ID" w:eastAsia="id-ID"/>
        </w:rPr>
        <w:t>Lima isu penting terkait keselamatan (</w:t>
      </w:r>
      <w:r w:rsidRPr="00FC4BF9">
        <w:rPr>
          <w:rFonts w:ascii="Arial" w:hAnsi="Arial" w:cs="Arial"/>
          <w:i/>
          <w:iCs/>
          <w:color w:val="222222"/>
          <w:szCs w:val="24"/>
          <w:lang w:val="id-ID" w:eastAsia="id-ID"/>
        </w:rPr>
        <w:t>hospital risk</w:t>
      </w:r>
      <w:r w:rsidRPr="00FC4BF9">
        <w:rPr>
          <w:rFonts w:ascii="Arial" w:hAnsi="Arial" w:cs="Arial"/>
          <w:color w:val="222222"/>
          <w:szCs w:val="24"/>
          <w:lang w:val="id-ID" w:eastAsia="id-ID"/>
        </w:rPr>
        <w:t>) yaitu:</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szCs w:val="24"/>
          <w:lang w:val="id-ID" w:eastAsia="id-ID"/>
        </w:rPr>
      </w:pPr>
      <w:r w:rsidRPr="00FC4BF9">
        <w:rPr>
          <w:rFonts w:ascii="Arial" w:hAnsi="Arial" w:cs="Arial"/>
          <w:color w:val="222222"/>
          <w:szCs w:val="24"/>
          <w:lang w:val="id-ID" w:eastAsia="id-ID"/>
        </w:rPr>
        <w:t>Keselamatan pasien</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szCs w:val="24"/>
          <w:lang w:val="id-ID" w:eastAsia="id-ID"/>
        </w:rPr>
      </w:pPr>
      <w:r w:rsidRPr="00FC4BF9">
        <w:rPr>
          <w:rFonts w:ascii="Arial" w:hAnsi="Arial" w:cs="Arial"/>
          <w:color w:val="222222"/>
          <w:szCs w:val="24"/>
          <w:lang w:val="id-ID" w:eastAsia="id-ID"/>
        </w:rPr>
        <w:t>Keselamatan pekerja (nakes)</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szCs w:val="24"/>
          <w:lang w:val="id-ID" w:eastAsia="id-ID"/>
        </w:rPr>
      </w:pPr>
      <w:r w:rsidRPr="00FC4BF9">
        <w:rPr>
          <w:rFonts w:ascii="Arial" w:hAnsi="Arial" w:cs="Arial"/>
          <w:color w:val="222222"/>
          <w:szCs w:val="24"/>
          <w:lang w:val="id-ID" w:eastAsia="id-ID"/>
        </w:rPr>
        <w:t>Keselamatan fasilitas (bangunan, peralatan)</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szCs w:val="24"/>
          <w:lang w:val="id-ID" w:eastAsia="id-ID"/>
        </w:rPr>
      </w:pPr>
      <w:r w:rsidRPr="00FC4BF9">
        <w:rPr>
          <w:rFonts w:ascii="Arial" w:hAnsi="Arial" w:cs="Arial"/>
          <w:color w:val="222222"/>
          <w:szCs w:val="24"/>
          <w:lang w:val="id-ID" w:eastAsia="id-ID"/>
        </w:rPr>
        <w:t>Keselamatan lingkungan</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szCs w:val="24"/>
          <w:lang w:val="id-ID" w:eastAsia="id-ID"/>
        </w:rPr>
      </w:pPr>
      <w:r w:rsidRPr="00FC4BF9">
        <w:rPr>
          <w:rFonts w:ascii="Arial" w:hAnsi="Arial" w:cs="Arial"/>
          <w:color w:val="222222"/>
          <w:szCs w:val="24"/>
          <w:lang w:val="id-ID" w:eastAsia="id-ID"/>
        </w:rPr>
        <w:t>Keselamatan bisnis.</w:t>
      </w:r>
    </w:p>
    <w:p w:rsidR="00FC4BF9" w:rsidRPr="00FC4BF9" w:rsidRDefault="00FC4BF9" w:rsidP="00FC4BF9">
      <w:pPr>
        <w:pStyle w:val="ListParagraph"/>
        <w:widowControl/>
        <w:shd w:val="clear" w:color="auto" w:fill="FFFFFF"/>
        <w:autoSpaceDE/>
        <w:autoSpaceDN/>
        <w:spacing w:line="360" w:lineRule="auto"/>
        <w:ind w:left="1179"/>
        <w:jc w:val="both"/>
        <w:rPr>
          <w:rFonts w:ascii="Arial" w:hAnsi="Arial" w:cs="Arial"/>
          <w:szCs w:val="24"/>
          <w:lang w:val="id-ID" w:eastAsia="id-ID"/>
        </w:rPr>
      </w:pPr>
      <w:r w:rsidRPr="00FC4BF9">
        <w:rPr>
          <w:rFonts w:ascii="Arial" w:hAnsi="Arial" w:cs="Arial"/>
          <w:color w:val="222222"/>
          <w:szCs w:val="24"/>
          <w:lang w:val="id-ID" w:eastAsia="id-ID"/>
        </w:rPr>
        <w:t>Elemen </w:t>
      </w:r>
      <w:r w:rsidRPr="00FC4BF9">
        <w:rPr>
          <w:rFonts w:ascii="Arial" w:hAnsi="Arial" w:cs="Arial"/>
          <w:i/>
          <w:iCs/>
          <w:color w:val="222222"/>
          <w:szCs w:val="24"/>
          <w:lang w:val="id-ID" w:eastAsia="id-ID"/>
        </w:rPr>
        <w:t>Patient safety</w:t>
      </w:r>
    </w:p>
    <w:p w:rsidR="00FC4BF9" w:rsidRDefault="00FC4BF9" w:rsidP="00FC4BF9">
      <w:pPr>
        <w:pStyle w:val="ListParagraph"/>
        <w:widowControl/>
        <w:numPr>
          <w:ilvl w:val="0"/>
          <w:numId w:val="35"/>
        </w:numPr>
        <w:shd w:val="clear" w:color="auto" w:fill="FFFFFF"/>
        <w:tabs>
          <w:tab w:val="left" w:pos="1701"/>
        </w:tabs>
        <w:autoSpaceDE/>
        <w:autoSpaceDN/>
        <w:spacing w:line="360" w:lineRule="auto"/>
        <w:ind w:left="1701" w:hanging="283"/>
        <w:jc w:val="both"/>
        <w:rPr>
          <w:rFonts w:ascii="Arial" w:hAnsi="Arial" w:cs="Arial"/>
          <w:color w:val="222222"/>
          <w:szCs w:val="24"/>
          <w:lang w:val="id-ID" w:eastAsia="id-ID"/>
        </w:rPr>
      </w:pPr>
      <w:r w:rsidRPr="00FC4BF9">
        <w:rPr>
          <w:rFonts w:ascii="Arial" w:hAnsi="Arial" w:cs="Arial"/>
          <w:color w:val="222222"/>
          <w:szCs w:val="24"/>
          <w:lang w:val="id-ID" w:eastAsia="id-ID"/>
        </w:rPr>
        <w:t>Adverse drug events (ADE)/ medication errors (ME) (ketidakcocokan obat/kesalahan pengobatan)</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Restraint use (kendali penggunaan)</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Nosocomial infections (infeksi nosokomial)</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Surgical mishaps (kecelakaan operasi)</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Pressure ulcers (tekanan ulkus)</w:t>
      </w:r>
    </w:p>
    <w:p w:rsidR="00FC4BF9" w:rsidRDefault="00FC4BF9" w:rsidP="00FC4BF9">
      <w:pPr>
        <w:pStyle w:val="ListParagraph"/>
        <w:widowControl/>
        <w:numPr>
          <w:ilvl w:val="0"/>
          <w:numId w:val="35"/>
        </w:numPr>
        <w:shd w:val="clear" w:color="auto" w:fill="FFFFFF"/>
        <w:tabs>
          <w:tab w:val="left" w:pos="1701"/>
        </w:tabs>
        <w:autoSpaceDE/>
        <w:autoSpaceDN/>
        <w:spacing w:line="360" w:lineRule="auto"/>
        <w:ind w:left="1701" w:hanging="283"/>
        <w:jc w:val="both"/>
        <w:rPr>
          <w:rFonts w:ascii="Arial" w:hAnsi="Arial" w:cs="Arial"/>
          <w:color w:val="222222"/>
          <w:szCs w:val="24"/>
          <w:lang w:val="id-ID" w:eastAsia="id-ID"/>
        </w:rPr>
      </w:pPr>
      <w:r w:rsidRPr="00FC4BF9">
        <w:rPr>
          <w:rFonts w:ascii="Arial" w:hAnsi="Arial" w:cs="Arial"/>
          <w:color w:val="222222"/>
          <w:szCs w:val="24"/>
          <w:lang w:val="id-ID" w:eastAsia="id-ID"/>
        </w:rPr>
        <w:t>Blood product safety/administration (keamanan produk darah/administrasi)</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Antimicrobial resistance (resistensi antimikroba)</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Immunization program (program imunisasi)</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Falls (terjatuh)</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left="1701" w:hanging="283"/>
        <w:jc w:val="both"/>
        <w:rPr>
          <w:rFonts w:ascii="Arial" w:hAnsi="Arial" w:cs="Arial"/>
          <w:color w:val="222222"/>
          <w:szCs w:val="24"/>
          <w:lang w:val="id-ID" w:eastAsia="id-ID"/>
        </w:rPr>
      </w:pPr>
      <w:r w:rsidRPr="00FC4BF9">
        <w:rPr>
          <w:rFonts w:ascii="Arial" w:hAnsi="Arial" w:cs="Arial"/>
          <w:color w:val="222222"/>
          <w:szCs w:val="24"/>
          <w:lang w:val="id-ID" w:eastAsia="id-ID"/>
        </w:rPr>
        <w:lastRenderedPageBreak/>
        <w:t>Blood stream – vascular catheter care (aliran darah – perawatan kateter pembuluh darah)</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left="1701" w:hanging="283"/>
        <w:jc w:val="both"/>
        <w:rPr>
          <w:rFonts w:ascii="Arial" w:hAnsi="Arial" w:cs="Arial"/>
          <w:color w:val="222222"/>
          <w:szCs w:val="24"/>
          <w:lang w:val="id-ID" w:eastAsia="id-ID"/>
        </w:rPr>
      </w:pPr>
      <w:r w:rsidRPr="00FC4BF9">
        <w:rPr>
          <w:rFonts w:ascii="Arial" w:hAnsi="Arial" w:cs="Arial"/>
          <w:color w:val="222222"/>
          <w:szCs w:val="24"/>
          <w:lang w:val="id-ID" w:eastAsia="id-ID"/>
        </w:rPr>
        <w:t>Systematic review, follow-up, and reporting of patient/visitor incident reports (tinjauan sistematis, tindakan lanjutan, dan pelaporan pasien/pengunjung laporan kejadian)</w:t>
      </w:r>
    </w:p>
    <w:p w:rsidR="00FC4BF9" w:rsidRPr="00FC4BF9" w:rsidRDefault="00FC4BF9" w:rsidP="00FC4BF9">
      <w:pPr>
        <w:pStyle w:val="ListParagraph"/>
        <w:widowControl/>
        <w:shd w:val="clear" w:color="auto" w:fill="FFFFFF"/>
        <w:tabs>
          <w:tab w:val="left" w:pos="1701"/>
        </w:tabs>
        <w:autoSpaceDE/>
        <w:autoSpaceDN/>
        <w:spacing w:line="360" w:lineRule="auto"/>
        <w:ind w:left="1418"/>
        <w:jc w:val="both"/>
        <w:rPr>
          <w:rFonts w:ascii="Arial" w:hAnsi="Arial" w:cs="Arial"/>
          <w:color w:val="222222"/>
          <w:szCs w:val="24"/>
          <w:lang w:val="id-ID" w:eastAsia="id-ID"/>
        </w:rPr>
      </w:pPr>
      <w:r w:rsidRPr="00FC4BF9">
        <w:rPr>
          <w:rFonts w:ascii="Arial" w:hAnsi="Arial" w:cs="Arial"/>
          <w:color w:val="222222"/>
          <w:szCs w:val="24"/>
          <w:lang w:val="id-ID" w:eastAsia="id-ID"/>
        </w:rPr>
        <w:t>Most Common Root Causes of Errors (Akar Penyebab Kesalahan yang Paling Umum):</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left="1701" w:hanging="283"/>
        <w:jc w:val="both"/>
        <w:rPr>
          <w:rFonts w:ascii="Arial" w:hAnsi="Arial" w:cs="Arial"/>
          <w:color w:val="222222"/>
          <w:szCs w:val="24"/>
          <w:lang w:val="id-ID" w:eastAsia="id-ID"/>
        </w:rPr>
      </w:pPr>
      <w:r w:rsidRPr="00FC4BF9">
        <w:rPr>
          <w:rFonts w:ascii="Arial" w:hAnsi="Arial" w:cs="Arial"/>
          <w:color w:val="222222"/>
          <w:szCs w:val="24"/>
          <w:lang w:val="id-ID" w:eastAsia="id-ID"/>
        </w:rPr>
        <w:t>Communication problems (masalah komunikas</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Inadequate information flow (arus informasi yang tidak memadai)</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Human problems (masalah manusia)</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Patient-related issues (isu berkenaan dengan pasien)</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Organizational transfer of knowledge (organisasi transfer pengetahuan)</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Staffing patterns/work flow (pola staf/alur kerja)</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firstLine="238"/>
        <w:jc w:val="both"/>
        <w:rPr>
          <w:rFonts w:ascii="Arial" w:hAnsi="Arial" w:cs="Arial"/>
          <w:color w:val="222222"/>
          <w:szCs w:val="24"/>
          <w:lang w:val="id-ID" w:eastAsia="id-ID"/>
        </w:rPr>
      </w:pPr>
      <w:r w:rsidRPr="00FC4BF9">
        <w:rPr>
          <w:rFonts w:ascii="Arial" w:hAnsi="Arial" w:cs="Arial"/>
          <w:color w:val="222222"/>
          <w:szCs w:val="24"/>
          <w:lang w:val="id-ID" w:eastAsia="id-ID"/>
        </w:rPr>
        <w:t>Technical failures (kesalahan teknis)</w:t>
      </w:r>
    </w:p>
    <w:p w:rsidR="00FC4BF9" w:rsidRPr="00FC4BF9" w:rsidRDefault="00FC4BF9" w:rsidP="00FC4BF9">
      <w:pPr>
        <w:pStyle w:val="ListParagraph"/>
        <w:widowControl/>
        <w:numPr>
          <w:ilvl w:val="0"/>
          <w:numId w:val="35"/>
        </w:numPr>
        <w:shd w:val="clear" w:color="auto" w:fill="FFFFFF"/>
        <w:tabs>
          <w:tab w:val="left" w:pos="1701"/>
        </w:tabs>
        <w:autoSpaceDE/>
        <w:autoSpaceDN/>
        <w:spacing w:line="360" w:lineRule="auto"/>
        <w:ind w:left="1701" w:hanging="283"/>
        <w:jc w:val="both"/>
        <w:rPr>
          <w:rFonts w:ascii="Arial" w:hAnsi="Arial" w:cs="Arial"/>
          <w:color w:val="222222"/>
          <w:szCs w:val="24"/>
          <w:lang w:val="id-ID" w:eastAsia="id-ID"/>
        </w:rPr>
      </w:pPr>
      <w:r w:rsidRPr="00FC4BF9">
        <w:rPr>
          <w:rFonts w:ascii="Arial" w:hAnsi="Arial" w:cs="Arial"/>
          <w:color w:val="222222"/>
          <w:szCs w:val="24"/>
          <w:lang w:val="id-ID" w:eastAsia="id-ID"/>
        </w:rPr>
        <w:t>Inadequate policies and procedures (kebijakan dan prosedur yang tidak memadai)</w:t>
      </w:r>
    </w:p>
    <w:p w:rsidR="00FC4BF9" w:rsidRPr="00FC4BF9" w:rsidRDefault="00FC4BF9" w:rsidP="00FC4BF9">
      <w:pPr>
        <w:pStyle w:val="BodyText"/>
        <w:spacing w:before="4" w:line="360" w:lineRule="auto"/>
        <w:ind w:left="1180" w:firstLine="0"/>
        <w:rPr>
          <w:rFonts w:ascii="Arial" w:hAnsi="Arial" w:cs="Arial"/>
          <w:b/>
          <w:sz w:val="22"/>
          <w:szCs w:val="22"/>
          <w:lang w:val="id-ID"/>
        </w:rPr>
      </w:pPr>
    </w:p>
    <w:p w:rsidR="000202B0" w:rsidRPr="00FA382E" w:rsidRDefault="000202B0" w:rsidP="000202B0">
      <w:pPr>
        <w:pStyle w:val="BodyText"/>
        <w:numPr>
          <w:ilvl w:val="0"/>
          <w:numId w:val="33"/>
        </w:numPr>
        <w:spacing w:before="4" w:line="360" w:lineRule="auto"/>
        <w:jc w:val="left"/>
        <w:rPr>
          <w:rFonts w:ascii="Arial" w:hAnsi="Arial" w:cs="Arial"/>
          <w:b/>
          <w:sz w:val="22"/>
          <w:szCs w:val="22"/>
          <w:lang w:val="id-ID"/>
        </w:rPr>
      </w:pPr>
      <w:r>
        <w:rPr>
          <w:rFonts w:ascii="Arial" w:hAnsi="Arial" w:cs="Arial"/>
          <w:sz w:val="22"/>
          <w:szCs w:val="22"/>
          <w:lang w:val="id-ID"/>
        </w:rPr>
        <w:t>Standar Keselamatan Pasien</w:t>
      </w:r>
    </w:p>
    <w:p w:rsidR="00FA382E" w:rsidRPr="00FA382E" w:rsidRDefault="00FA382E" w:rsidP="00FA382E">
      <w:pPr>
        <w:pStyle w:val="ListParagraph"/>
        <w:widowControl/>
        <w:shd w:val="clear" w:color="auto" w:fill="FFFFFF"/>
        <w:autoSpaceDE/>
        <w:autoSpaceDN/>
        <w:spacing w:line="360" w:lineRule="auto"/>
        <w:ind w:left="1180"/>
        <w:jc w:val="both"/>
        <w:rPr>
          <w:rFonts w:ascii="Arial" w:hAnsi="Arial" w:cs="Arial"/>
          <w:lang w:val="id-ID" w:eastAsia="id-ID"/>
        </w:rPr>
      </w:pPr>
      <w:r w:rsidRPr="00FA382E">
        <w:rPr>
          <w:rFonts w:ascii="Arial" w:hAnsi="Arial" w:cs="Arial"/>
          <w:color w:val="222222"/>
          <w:lang w:val="id-ID" w:eastAsia="id-ID"/>
        </w:rPr>
        <w:t>Tujuh Standar Keselamatan Pasien (mengacu pada “</w:t>
      </w:r>
      <w:r w:rsidRPr="00FA382E">
        <w:rPr>
          <w:rFonts w:ascii="Arial" w:hAnsi="Arial" w:cs="Arial"/>
          <w:i/>
          <w:iCs/>
          <w:color w:val="222222"/>
          <w:lang w:val="id-ID" w:eastAsia="id-ID"/>
        </w:rPr>
        <w:t>Hospital Patient safety Standards”</w:t>
      </w:r>
      <w:r w:rsidRPr="00FA382E">
        <w:rPr>
          <w:rFonts w:ascii="Arial" w:hAnsi="Arial" w:cs="Arial"/>
          <w:color w:val="222222"/>
          <w:lang w:val="id-ID" w:eastAsia="id-ID"/>
        </w:rPr>
        <w:t> yang dikeluarkan oleh </w:t>
      </w:r>
      <w:r w:rsidRPr="00FA382E">
        <w:rPr>
          <w:rFonts w:ascii="Arial" w:hAnsi="Arial" w:cs="Arial"/>
          <w:i/>
          <w:iCs/>
          <w:color w:val="222222"/>
          <w:lang w:val="id-ID" w:eastAsia="id-ID"/>
        </w:rPr>
        <w:t>Joint Commision on Accreditation of Health Organizations, </w:t>
      </w:r>
      <w:r w:rsidRPr="00FA382E">
        <w:rPr>
          <w:rFonts w:ascii="Arial" w:hAnsi="Arial" w:cs="Arial"/>
          <w:color w:val="222222"/>
          <w:lang w:val="id-ID" w:eastAsia="id-ID"/>
        </w:rPr>
        <w:t>Illinois, USA</w:t>
      </w:r>
      <w:r w:rsidRPr="00FA382E">
        <w:rPr>
          <w:rFonts w:ascii="Arial" w:hAnsi="Arial" w:cs="Arial"/>
          <w:i/>
          <w:iCs/>
          <w:color w:val="222222"/>
          <w:lang w:val="id-ID" w:eastAsia="id-ID"/>
        </w:rPr>
        <w:t>,</w:t>
      </w:r>
      <w:r w:rsidRPr="00FA382E">
        <w:rPr>
          <w:rFonts w:ascii="Arial" w:hAnsi="Arial" w:cs="Arial"/>
          <w:color w:val="222222"/>
          <w:lang w:val="id-ID" w:eastAsia="id-ID"/>
        </w:rPr>
        <w:t> tahun 2002), yaitu:</w:t>
      </w:r>
    </w:p>
    <w:p w:rsidR="00FA382E" w:rsidRPr="00FA382E" w:rsidRDefault="00FA382E" w:rsidP="00FA382E">
      <w:pPr>
        <w:pStyle w:val="ListParagraph"/>
        <w:widowControl/>
        <w:numPr>
          <w:ilvl w:val="0"/>
          <w:numId w:val="36"/>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Hak pasien</w:t>
      </w:r>
    </w:p>
    <w:p w:rsidR="00FA382E" w:rsidRPr="00FA382E" w:rsidRDefault="00FA382E" w:rsidP="00FA382E">
      <w:pPr>
        <w:widowControl/>
        <w:shd w:val="clear" w:color="auto" w:fill="FFFFFF"/>
        <w:autoSpaceDE/>
        <w:autoSpaceDN/>
        <w:spacing w:line="360" w:lineRule="auto"/>
        <w:ind w:left="1560"/>
        <w:jc w:val="both"/>
        <w:textAlignment w:val="baseline"/>
        <w:rPr>
          <w:rFonts w:ascii="Arial" w:hAnsi="Arial" w:cs="Arial"/>
          <w:lang w:val="id-ID" w:eastAsia="id-ID"/>
        </w:rPr>
      </w:pPr>
      <w:r w:rsidRPr="00FA382E">
        <w:rPr>
          <w:rFonts w:ascii="Arial" w:hAnsi="Arial" w:cs="Arial"/>
          <w:color w:val="222222"/>
          <w:lang w:val="id-ID" w:eastAsia="id-ID"/>
        </w:rPr>
        <w:t>Standarnya adalah pasien &amp; keluarganya mempunyai hak untuk mendapatkan informasi tentang rencana &amp; hasil pelayanan termasuk kemungkinan terjadinya KTD (Kejadian Tidak Diharapkan). Kriterianya adalah sebagai berikut:</w:t>
      </w:r>
    </w:p>
    <w:p w:rsidR="00FA382E" w:rsidRPr="00FA382E" w:rsidRDefault="00FA382E" w:rsidP="00FA382E">
      <w:pPr>
        <w:pStyle w:val="ListParagraph"/>
        <w:widowControl/>
        <w:numPr>
          <w:ilvl w:val="1"/>
          <w:numId w:val="33"/>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Harus ada dokter penanggung jawab pelayanan.</w:t>
      </w:r>
    </w:p>
    <w:p w:rsidR="00FA382E" w:rsidRPr="00FA382E" w:rsidRDefault="00FA382E" w:rsidP="00FA382E">
      <w:pPr>
        <w:pStyle w:val="ListParagraph"/>
        <w:widowControl/>
        <w:numPr>
          <w:ilvl w:val="1"/>
          <w:numId w:val="33"/>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Dokter penanggung jawab pelayanan wajib membuat rencana pelayanan</w:t>
      </w:r>
    </w:p>
    <w:p w:rsidR="00FA382E" w:rsidRPr="00FA382E" w:rsidRDefault="00FA382E" w:rsidP="00FA382E">
      <w:pPr>
        <w:pStyle w:val="ListParagraph"/>
        <w:widowControl/>
        <w:numPr>
          <w:ilvl w:val="1"/>
          <w:numId w:val="33"/>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Dokter penanggung jawab pelayanan wajib memberikan penjelasan yang jelas dan benar kepada pasien dan keluarga tentang rencana dan hasil pelayanan, pengobatan atau prosedur untuk pasien termasuk kemungkinan terjadinya KTD</w:t>
      </w:r>
    </w:p>
    <w:p w:rsidR="00FA382E" w:rsidRPr="00FA382E" w:rsidRDefault="00FA382E" w:rsidP="00FA382E">
      <w:pPr>
        <w:pStyle w:val="ListParagraph"/>
        <w:widowControl/>
        <w:numPr>
          <w:ilvl w:val="0"/>
          <w:numId w:val="36"/>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Mendidik pasien dan keluarga</w:t>
      </w:r>
    </w:p>
    <w:p w:rsidR="00FA382E" w:rsidRPr="00FA382E" w:rsidRDefault="00FA382E" w:rsidP="00FA382E">
      <w:pPr>
        <w:pStyle w:val="ListParagraph"/>
        <w:widowControl/>
        <w:shd w:val="clear" w:color="auto" w:fill="FFFFFF"/>
        <w:autoSpaceDE/>
        <w:autoSpaceDN/>
        <w:spacing w:line="360" w:lineRule="auto"/>
        <w:ind w:left="1560"/>
        <w:jc w:val="both"/>
        <w:textAlignment w:val="baseline"/>
        <w:rPr>
          <w:rFonts w:ascii="Arial" w:hAnsi="Arial" w:cs="Arial"/>
          <w:lang w:val="id-ID" w:eastAsia="id-ID"/>
        </w:rPr>
      </w:pPr>
      <w:r w:rsidRPr="00FA382E">
        <w:rPr>
          <w:rFonts w:ascii="Arial" w:hAnsi="Arial" w:cs="Arial"/>
          <w:color w:val="222222"/>
          <w:lang w:val="id-ID" w:eastAsia="id-ID"/>
        </w:rPr>
        <w:t xml:space="preserve">Standarnya adalah RS harus mendidik pasien &amp; keluarganya tentang kewajiban &amp; tanggung jawab pasien dalam asuhan pasien. Kriterianya </w:t>
      </w:r>
      <w:r w:rsidRPr="00FA382E">
        <w:rPr>
          <w:rFonts w:ascii="Arial" w:hAnsi="Arial" w:cs="Arial"/>
          <w:color w:val="222222"/>
          <w:lang w:val="id-ID" w:eastAsia="id-ID"/>
        </w:rPr>
        <w:lastRenderedPageBreak/>
        <w:t>adalah keselamatan dalam pemberian pelayanan dapat ditingkatkan dengan keterlibatan pasien adalah partner dalam proses pelayanan. Karena itu, di RS harus ada sistim dan mekanisme mendidik pasien &amp; keluarganya tentang kewajiban &amp; tanggung jawab pasien dalam asuhan pasien. Dengan pendidikan tersebut diharapkan pasien &amp; keluarga dapat:</w:t>
      </w:r>
    </w:p>
    <w:p w:rsidR="00FA382E" w:rsidRPr="00FA382E" w:rsidRDefault="00FA382E" w:rsidP="00FA382E">
      <w:pPr>
        <w:pStyle w:val="ListParagraph"/>
        <w:widowControl/>
        <w:numPr>
          <w:ilvl w:val="0"/>
          <w:numId w:val="37"/>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Memberikan info yang benar, jelas, lengkap dan jujur</w:t>
      </w:r>
    </w:p>
    <w:p w:rsidR="00FA382E" w:rsidRPr="00FA382E" w:rsidRDefault="00FA382E" w:rsidP="00FA382E">
      <w:pPr>
        <w:pStyle w:val="ListParagraph"/>
        <w:widowControl/>
        <w:numPr>
          <w:ilvl w:val="0"/>
          <w:numId w:val="37"/>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Mengetahui kewajiban dan tanggung jawab</w:t>
      </w:r>
    </w:p>
    <w:p w:rsidR="00FA382E" w:rsidRPr="00FA382E" w:rsidRDefault="00FA382E" w:rsidP="00FA382E">
      <w:pPr>
        <w:pStyle w:val="ListParagraph"/>
        <w:widowControl/>
        <w:numPr>
          <w:ilvl w:val="0"/>
          <w:numId w:val="37"/>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Mengajukan pertanyaan untuk hal yang tidak dimengerti</w:t>
      </w:r>
    </w:p>
    <w:p w:rsidR="00FA382E" w:rsidRPr="00FA382E" w:rsidRDefault="00FA382E" w:rsidP="00FA382E">
      <w:pPr>
        <w:pStyle w:val="ListParagraph"/>
        <w:widowControl/>
        <w:numPr>
          <w:ilvl w:val="0"/>
          <w:numId w:val="37"/>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Memahami dan menerima konsekuensi pelayanan</w:t>
      </w:r>
    </w:p>
    <w:p w:rsidR="00FA382E" w:rsidRPr="00FA382E" w:rsidRDefault="00FA382E" w:rsidP="00FA382E">
      <w:pPr>
        <w:pStyle w:val="ListParagraph"/>
        <w:widowControl/>
        <w:numPr>
          <w:ilvl w:val="0"/>
          <w:numId w:val="37"/>
        </w:numPr>
        <w:shd w:val="clear" w:color="auto" w:fill="FFFFFF"/>
        <w:autoSpaceDE/>
        <w:autoSpaceDN/>
        <w:spacing w:line="360" w:lineRule="auto"/>
        <w:jc w:val="both"/>
        <w:textAlignment w:val="baseline"/>
        <w:rPr>
          <w:rFonts w:ascii="Arial" w:hAnsi="Arial" w:cs="Arial"/>
          <w:color w:val="222222"/>
          <w:lang w:val="id-ID" w:eastAsia="id-ID"/>
        </w:rPr>
      </w:pPr>
      <w:r w:rsidRPr="00FA382E">
        <w:rPr>
          <w:rFonts w:ascii="Arial" w:hAnsi="Arial" w:cs="Arial"/>
          <w:color w:val="222222"/>
          <w:lang w:val="id-ID" w:eastAsia="id-ID"/>
        </w:rPr>
        <w:t>Mematuhi instruksi dan menghormati peraturan RS</w:t>
      </w:r>
    </w:p>
    <w:p w:rsidR="00FA382E" w:rsidRPr="00FA382E" w:rsidRDefault="00FA382E" w:rsidP="00FA382E">
      <w:pPr>
        <w:pStyle w:val="ListParagraph"/>
        <w:widowControl/>
        <w:numPr>
          <w:ilvl w:val="0"/>
          <w:numId w:val="37"/>
        </w:numPr>
        <w:shd w:val="clear" w:color="auto" w:fill="FFFFFF"/>
        <w:autoSpaceDE/>
        <w:autoSpaceDN/>
        <w:spacing w:line="360" w:lineRule="auto"/>
        <w:jc w:val="both"/>
        <w:textAlignment w:val="baseline"/>
        <w:rPr>
          <w:rFonts w:ascii="Arial" w:hAnsi="Arial" w:cs="Arial"/>
          <w:color w:val="222222"/>
          <w:lang w:val="id-ID" w:eastAsia="id-ID"/>
        </w:rPr>
      </w:pPr>
      <w:r w:rsidRPr="00FA382E">
        <w:rPr>
          <w:rFonts w:ascii="Arial" w:hAnsi="Arial" w:cs="Arial"/>
          <w:color w:val="222222"/>
          <w:lang w:val="id-ID" w:eastAsia="id-ID"/>
        </w:rPr>
        <w:t>Memperlihatkan sikap menghormati dan tenggang rasa</w:t>
      </w:r>
    </w:p>
    <w:p w:rsidR="00FA382E" w:rsidRPr="00FA382E" w:rsidRDefault="00FA382E" w:rsidP="00FA382E">
      <w:pPr>
        <w:pStyle w:val="ListParagraph"/>
        <w:widowControl/>
        <w:numPr>
          <w:ilvl w:val="0"/>
          <w:numId w:val="37"/>
        </w:numPr>
        <w:shd w:val="clear" w:color="auto" w:fill="FFFFFF"/>
        <w:autoSpaceDE/>
        <w:autoSpaceDN/>
        <w:spacing w:line="360" w:lineRule="auto"/>
        <w:jc w:val="both"/>
        <w:textAlignment w:val="baseline"/>
        <w:rPr>
          <w:rFonts w:ascii="Arial" w:hAnsi="Arial" w:cs="Arial"/>
          <w:color w:val="222222"/>
          <w:lang w:val="id-ID" w:eastAsia="id-ID"/>
        </w:rPr>
      </w:pPr>
      <w:r w:rsidRPr="00FA382E">
        <w:rPr>
          <w:rFonts w:ascii="Arial" w:hAnsi="Arial" w:cs="Arial"/>
          <w:color w:val="222222"/>
          <w:lang w:val="id-ID" w:eastAsia="id-ID"/>
        </w:rPr>
        <w:t>Memenuhi kewajiban finansial yang disepakati</w:t>
      </w:r>
    </w:p>
    <w:p w:rsidR="00FA382E" w:rsidRPr="00FA382E" w:rsidRDefault="00B254A7" w:rsidP="00B254A7">
      <w:pPr>
        <w:pStyle w:val="ListParagraph"/>
        <w:widowControl/>
        <w:numPr>
          <w:ilvl w:val="0"/>
          <w:numId w:val="36"/>
        </w:numPr>
        <w:shd w:val="clear" w:color="auto" w:fill="FFFFFF"/>
        <w:autoSpaceDE/>
        <w:autoSpaceDN/>
        <w:spacing w:line="360" w:lineRule="auto"/>
        <w:jc w:val="both"/>
        <w:textAlignment w:val="baseline"/>
        <w:rPr>
          <w:rFonts w:ascii="Arial" w:hAnsi="Arial" w:cs="Arial"/>
          <w:lang w:val="id-ID" w:eastAsia="id-ID"/>
        </w:rPr>
      </w:pPr>
      <w:r>
        <w:rPr>
          <w:rFonts w:ascii="Arial" w:hAnsi="Arial" w:cs="Arial"/>
          <w:color w:val="222222"/>
          <w:lang w:val="id-ID" w:eastAsia="id-ID"/>
        </w:rPr>
        <w:t>K</w:t>
      </w:r>
      <w:r w:rsidR="00FA382E" w:rsidRPr="00FA382E">
        <w:rPr>
          <w:rFonts w:ascii="Arial" w:hAnsi="Arial" w:cs="Arial"/>
          <w:color w:val="222222"/>
          <w:lang w:val="id-ID" w:eastAsia="id-ID"/>
        </w:rPr>
        <w:t>eselamatan pasien dan kesinambungan pelayanan</w:t>
      </w:r>
    </w:p>
    <w:p w:rsidR="00FA382E" w:rsidRPr="00FA382E" w:rsidRDefault="00FA382E" w:rsidP="00B254A7">
      <w:pPr>
        <w:pStyle w:val="ListParagraph"/>
        <w:widowControl/>
        <w:shd w:val="clear" w:color="auto" w:fill="FFFFFF"/>
        <w:autoSpaceDE/>
        <w:autoSpaceDN/>
        <w:spacing w:line="360" w:lineRule="auto"/>
        <w:ind w:left="1540"/>
        <w:jc w:val="both"/>
        <w:textAlignment w:val="baseline"/>
        <w:rPr>
          <w:rFonts w:ascii="Arial" w:hAnsi="Arial" w:cs="Arial"/>
          <w:lang w:val="id-ID" w:eastAsia="id-ID"/>
        </w:rPr>
      </w:pPr>
      <w:r w:rsidRPr="00FA382E">
        <w:rPr>
          <w:rFonts w:ascii="Arial" w:hAnsi="Arial" w:cs="Arial"/>
          <w:color w:val="222222"/>
          <w:lang w:val="id-ID" w:eastAsia="id-ID"/>
        </w:rPr>
        <w:t>Standarnya adalah RS menjamin kesinambungan pelayanan dan menjamin koordinasi antar tenaga dan antar unit pelayanan dengan kriteri sebagai berikut:</w:t>
      </w:r>
    </w:p>
    <w:p w:rsidR="00FA382E" w:rsidRPr="00FA382E" w:rsidRDefault="00FA382E" w:rsidP="00B254A7">
      <w:pPr>
        <w:pStyle w:val="ListParagraph"/>
        <w:widowControl/>
        <w:numPr>
          <w:ilvl w:val="0"/>
          <w:numId w:val="38"/>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Koordinasi pelayanan secara menyeluruh</w:t>
      </w:r>
    </w:p>
    <w:p w:rsidR="00FA382E" w:rsidRPr="00FA382E" w:rsidRDefault="00FA382E" w:rsidP="00B254A7">
      <w:pPr>
        <w:pStyle w:val="ListParagraph"/>
        <w:widowControl/>
        <w:numPr>
          <w:ilvl w:val="0"/>
          <w:numId w:val="38"/>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Koordinasi pelayanan disesuaikan kebutuhan pasien dan kelayakan sumber daya</w:t>
      </w:r>
    </w:p>
    <w:p w:rsidR="00FA382E" w:rsidRPr="00FA382E" w:rsidRDefault="00FA382E" w:rsidP="00B254A7">
      <w:pPr>
        <w:pStyle w:val="ListParagraph"/>
        <w:widowControl/>
        <w:numPr>
          <w:ilvl w:val="0"/>
          <w:numId w:val="38"/>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Koordinasi pelayanan mencakup peningkatan komunikasi</w:t>
      </w:r>
    </w:p>
    <w:p w:rsidR="00FA382E" w:rsidRPr="00FA382E" w:rsidRDefault="00FA382E" w:rsidP="00B254A7">
      <w:pPr>
        <w:pStyle w:val="ListParagraph"/>
        <w:widowControl/>
        <w:numPr>
          <w:ilvl w:val="0"/>
          <w:numId w:val="38"/>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Komunikasi dan transfer informasi antar profesi kesehatan</w:t>
      </w:r>
    </w:p>
    <w:p w:rsidR="00FA382E" w:rsidRPr="00FA382E" w:rsidRDefault="00FA382E" w:rsidP="00B254A7">
      <w:pPr>
        <w:pStyle w:val="ListParagraph"/>
        <w:widowControl/>
        <w:numPr>
          <w:ilvl w:val="0"/>
          <w:numId w:val="36"/>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Penggunaan metode-metode peningkatan kinerja untuk melakukan evaluasi dan program peningkatan keselamatan pasien</w:t>
      </w:r>
    </w:p>
    <w:p w:rsidR="00FA382E" w:rsidRPr="00FA382E" w:rsidRDefault="00FA382E" w:rsidP="00B254A7">
      <w:pPr>
        <w:pStyle w:val="ListParagraph"/>
        <w:widowControl/>
        <w:shd w:val="clear" w:color="auto" w:fill="FFFFFF"/>
        <w:autoSpaceDE/>
        <w:autoSpaceDN/>
        <w:spacing w:line="360" w:lineRule="auto"/>
        <w:ind w:left="1540"/>
        <w:jc w:val="both"/>
        <w:textAlignment w:val="baseline"/>
        <w:rPr>
          <w:rFonts w:ascii="Arial" w:hAnsi="Arial" w:cs="Arial"/>
          <w:lang w:val="id-ID" w:eastAsia="id-ID"/>
        </w:rPr>
      </w:pPr>
      <w:r w:rsidRPr="00FA382E">
        <w:rPr>
          <w:rFonts w:ascii="Arial" w:hAnsi="Arial" w:cs="Arial"/>
          <w:color w:val="222222"/>
          <w:lang w:val="id-ID" w:eastAsia="id-ID"/>
        </w:rPr>
        <w:t>Standarnya adalah RS harus mendisain proses baru atau memperbaiki proses yang ada, memonitor &amp; mengevaluasi kinerja melalui pengumpulan data, menganalisis secara intensif KTD, &amp; melakukan perubahan untuk meningkatkan kinerja serta KP dengan criteria sebagai berikut:</w:t>
      </w:r>
    </w:p>
    <w:p w:rsidR="00FA382E" w:rsidRPr="00FA382E" w:rsidRDefault="00FA382E" w:rsidP="00B254A7">
      <w:pPr>
        <w:pStyle w:val="ListParagraph"/>
        <w:widowControl/>
        <w:numPr>
          <w:ilvl w:val="0"/>
          <w:numId w:val="39"/>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Setiap rumah sakit harus melakukan proses perancangan (</w:t>
      </w:r>
      <w:r w:rsidRPr="00FA382E">
        <w:rPr>
          <w:rFonts w:ascii="Arial" w:hAnsi="Arial" w:cs="Arial"/>
          <w:i/>
          <w:iCs/>
          <w:color w:val="222222"/>
          <w:lang w:val="id-ID" w:eastAsia="id-ID"/>
        </w:rPr>
        <w:t>design</w:t>
      </w:r>
      <w:r w:rsidRPr="00FA382E">
        <w:rPr>
          <w:rFonts w:ascii="Arial" w:hAnsi="Arial" w:cs="Arial"/>
          <w:color w:val="222222"/>
          <w:lang w:val="id-ID" w:eastAsia="id-ID"/>
        </w:rPr>
        <w:t>) yang baik, sesuai dengan ”Tujuh Langkah Menuju Keselamatan Pasien Rumah Sakit”.</w:t>
      </w:r>
    </w:p>
    <w:p w:rsidR="00FA382E" w:rsidRPr="00FA382E" w:rsidRDefault="00FA382E" w:rsidP="00B254A7">
      <w:pPr>
        <w:pStyle w:val="ListParagraph"/>
        <w:widowControl/>
        <w:numPr>
          <w:ilvl w:val="0"/>
          <w:numId w:val="39"/>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Setiap rumah sakit harus melakukan pengumpulan data kinerja</w:t>
      </w:r>
    </w:p>
    <w:p w:rsidR="00FA382E" w:rsidRPr="00FA382E" w:rsidRDefault="00FA382E" w:rsidP="00B254A7">
      <w:pPr>
        <w:pStyle w:val="ListParagraph"/>
        <w:widowControl/>
        <w:numPr>
          <w:ilvl w:val="0"/>
          <w:numId w:val="39"/>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Setiap rumah sakit harus melakukan evaluasi intensif</w:t>
      </w:r>
    </w:p>
    <w:p w:rsidR="00FA382E" w:rsidRPr="00FA382E" w:rsidRDefault="00FA382E" w:rsidP="00B254A7">
      <w:pPr>
        <w:pStyle w:val="ListParagraph"/>
        <w:widowControl/>
        <w:numPr>
          <w:ilvl w:val="0"/>
          <w:numId w:val="39"/>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Setiap rumah sakit harus menggunakan semua data dan informasi hasil analisis</w:t>
      </w:r>
    </w:p>
    <w:p w:rsidR="00FA382E" w:rsidRPr="00FA382E" w:rsidRDefault="00FA382E" w:rsidP="00EF5B5B">
      <w:pPr>
        <w:pStyle w:val="ListParagraph"/>
        <w:widowControl/>
        <w:numPr>
          <w:ilvl w:val="0"/>
          <w:numId w:val="36"/>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Peran kepemimpinan dalam meningkatkan keselamatan pasien standarnya adalah:</w:t>
      </w:r>
    </w:p>
    <w:p w:rsidR="00FA382E" w:rsidRPr="00FA382E" w:rsidRDefault="00FA382E" w:rsidP="00EF5B5B">
      <w:pPr>
        <w:pStyle w:val="ListParagraph"/>
        <w:widowControl/>
        <w:numPr>
          <w:ilvl w:val="0"/>
          <w:numId w:val="40"/>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lastRenderedPageBreak/>
        <w:t>impinan dorong &amp; jamin implementasi program KP melalui penerapan “7 Langkah Menuju KP RS”.</w:t>
      </w:r>
    </w:p>
    <w:p w:rsidR="00FA382E" w:rsidRPr="00FA382E" w:rsidRDefault="00FA382E" w:rsidP="00EF5B5B">
      <w:pPr>
        <w:pStyle w:val="ListParagraph"/>
        <w:widowControl/>
        <w:numPr>
          <w:ilvl w:val="0"/>
          <w:numId w:val="40"/>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Pimpinan menjamin berlangsungnya program proaktif identifikasi risiko KP &amp; program mengurangi KTD.</w:t>
      </w:r>
    </w:p>
    <w:p w:rsidR="00FA382E" w:rsidRPr="00FA382E" w:rsidRDefault="00FA382E" w:rsidP="00EF5B5B">
      <w:pPr>
        <w:pStyle w:val="ListParagraph"/>
        <w:widowControl/>
        <w:numPr>
          <w:ilvl w:val="0"/>
          <w:numId w:val="40"/>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Pimpinan dorong &amp; tumbuhkan komunikasi &amp; koordinasi antar unit &amp; individu berkaitan dengan pengambilan keputusan tentang KP</w:t>
      </w:r>
    </w:p>
    <w:p w:rsidR="00FA382E" w:rsidRPr="00FA382E" w:rsidRDefault="00FA382E" w:rsidP="00EF5B5B">
      <w:pPr>
        <w:pStyle w:val="ListParagraph"/>
        <w:widowControl/>
        <w:numPr>
          <w:ilvl w:val="0"/>
          <w:numId w:val="40"/>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Pimpinan mengalokasikan sumber daya yang adekuat untuk mengukur, mengkaji, &amp; meningkatkan kinerja RS serta tingkatkan KP.</w:t>
      </w:r>
    </w:p>
    <w:p w:rsidR="00FA382E" w:rsidRPr="00FA382E" w:rsidRDefault="00FA382E" w:rsidP="00EF5B5B">
      <w:pPr>
        <w:pStyle w:val="ListParagraph"/>
        <w:widowControl/>
        <w:numPr>
          <w:ilvl w:val="0"/>
          <w:numId w:val="40"/>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Pimpinan mengukur &amp; mengkaji efektifitas kontribusinya dalam meningkatkan kinerja RS &amp; KP, dengan criteria sebagai berikut:</w:t>
      </w:r>
    </w:p>
    <w:p w:rsidR="00FA382E" w:rsidRPr="00FA382E" w:rsidRDefault="00FA382E"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Terdapat tim antar disiplin untuk mengelola program keselamatan pasien.</w:t>
      </w:r>
    </w:p>
    <w:p w:rsidR="00FA382E" w:rsidRPr="00FA382E" w:rsidRDefault="00FA382E"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Tersedia program proaktif untuk identifikasi risiko keselamatan dan program meminimalkan insiden,</w:t>
      </w:r>
    </w:p>
    <w:p w:rsidR="00FA382E" w:rsidRPr="00FA382E" w:rsidRDefault="00EF5B5B"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Pr>
          <w:rFonts w:ascii="Arial" w:hAnsi="Arial" w:cs="Arial"/>
          <w:color w:val="222222"/>
          <w:lang w:val="id-ID" w:eastAsia="id-ID"/>
        </w:rPr>
        <w:t>T</w:t>
      </w:r>
      <w:r w:rsidR="00FA382E" w:rsidRPr="00FA382E">
        <w:rPr>
          <w:rFonts w:ascii="Arial" w:hAnsi="Arial" w:cs="Arial"/>
          <w:color w:val="222222"/>
          <w:lang w:val="id-ID" w:eastAsia="id-ID"/>
        </w:rPr>
        <w:t>ersedia mekanisme kerja untuk menjamin bahwa semua komponen dari rumah sakit terintegrasi dan berpartisipasi</w:t>
      </w:r>
    </w:p>
    <w:p w:rsidR="00FA382E" w:rsidRPr="00FA382E" w:rsidRDefault="00FA382E"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Tersedia prosedur “cepat-tanggap” terhadap insiden, termasuk asuhan kepada pasien yang terkena musibah, membatasi risiko pada orang lain dan penyampaian informasi yang benar dan jelas untuk keperluan analisis.</w:t>
      </w:r>
    </w:p>
    <w:p w:rsidR="00FA382E" w:rsidRPr="00FA382E" w:rsidRDefault="00FA382E"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Tersedia mekanisme pelaporan internal dan eksternal berkaitan dengan insiden,</w:t>
      </w:r>
    </w:p>
    <w:p w:rsidR="00FA382E" w:rsidRPr="00FA382E" w:rsidRDefault="00FA382E"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Tersedia mekanisme untuk menangani berbagai jenis insiden</w:t>
      </w:r>
    </w:p>
    <w:p w:rsidR="00FA382E" w:rsidRPr="00FA382E" w:rsidRDefault="00FA382E"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Terdapat kolaborasi dan komunikasi terbuka secara sukarela antar unit dan antar pengelola pelayanan</w:t>
      </w:r>
    </w:p>
    <w:p w:rsidR="00FA382E" w:rsidRPr="00FA382E" w:rsidRDefault="00FA382E"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Tersedia sumber daya dan sistem informasi yang dibutuhkan</w:t>
      </w:r>
    </w:p>
    <w:p w:rsidR="00FA382E" w:rsidRPr="00FA382E" w:rsidRDefault="00EF5B5B" w:rsidP="00EF5B5B">
      <w:pPr>
        <w:pStyle w:val="ListParagraph"/>
        <w:widowControl/>
        <w:numPr>
          <w:ilvl w:val="0"/>
          <w:numId w:val="41"/>
        </w:numPr>
        <w:shd w:val="clear" w:color="auto" w:fill="FFFFFF"/>
        <w:autoSpaceDE/>
        <w:autoSpaceDN/>
        <w:spacing w:line="360" w:lineRule="auto"/>
        <w:jc w:val="both"/>
        <w:textAlignment w:val="baseline"/>
        <w:rPr>
          <w:rFonts w:ascii="Arial" w:hAnsi="Arial" w:cs="Arial"/>
          <w:lang w:val="id-ID" w:eastAsia="id-ID"/>
        </w:rPr>
      </w:pPr>
      <w:r>
        <w:rPr>
          <w:rFonts w:ascii="Arial" w:hAnsi="Arial" w:cs="Arial"/>
          <w:color w:val="222222"/>
          <w:lang w:val="id-ID" w:eastAsia="id-ID"/>
        </w:rPr>
        <w:t>T</w:t>
      </w:r>
      <w:r w:rsidR="00FA382E" w:rsidRPr="00FA382E">
        <w:rPr>
          <w:rFonts w:ascii="Arial" w:hAnsi="Arial" w:cs="Arial"/>
          <w:color w:val="222222"/>
          <w:lang w:val="id-ID" w:eastAsia="id-ID"/>
        </w:rPr>
        <w:t>ersedia sasaran terukur, dan pengumpulan informasi menggunakan kriteria objektif untuk mengevaluasi efektivitas perbaikan kinerja rumah sakit dan keselamatan pasien</w:t>
      </w:r>
    </w:p>
    <w:p w:rsidR="00FA382E" w:rsidRPr="00FA382E" w:rsidRDefault="00FA382E" w:rsidP="00EF5B5B">
      <w:pPr>
        <w:pStyle w:val="ListParagraph"/>
        <w:widowControl/>
        <w:shd w:val="clear" w:color="auto" w:fill="FFFFFF"/>
        <w:autoSpaceDE/>
        <w:autoSpaceDN/>
        <w:spacing w:line="360" w:lineRule="auto"/>
        <w:ind w:left="1180"/>
        <w:jc w:val="both"/>
        <w:textAlignment w:val="baseline"/>
        <w:rPr>
          <w:rFonts w:ascii="Arial" w:hAnsi="Arial" w:cs="Arial"/>
          <w:lang w:val="id-ID" w:eastAsia="id-ID"/>
        </w:rPr>
      </w:pPr>
      <w:r w:rsidRPr="00FA382E">
        <w:rPr>
          <w:rFonts w:ascii="Arial" w:hAnsi="Arial" w:cs="Arial"/>
          <w:color w:val="222222"/>
          <w:lang w:val="id-ID" w:eastAsia="id-ID"/>
        </w:rPr>
        <w:t>Mendidik staf tentang keselamatan pasien. Standarnya adalah:</w:t>
      </w:r>
    </w:p>
    <w:p w:rsidR="00FA382E" w:rsidRPr="00FA382E" w:rsidRDefault="00FA382E" w:rsidP="00EF5B5B">
      <w:pPr>
        <w:pStyle w:val="ListParagraph"/>
        <w:widowControl/>
        <w:numPr>
          <w:ilvl w:val="0"/>
          <w:numId w:val="42"/>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RS memiliki proses pendidikan, pelatihan &amp; orientasi untuk setiap jabatan mencakup keterkaitan jabatan dengan KP secara jelas.</w:t>
      </w:r>
    </w:p>
    <w:p w:rsidR="00FA382E" w:rsidRPr="00FA382E" w:rsidRDefault="00FA382E" w:rsidP="00EF5B5B">
      <w:pPr>
        <w:pStyle w:val="ListParagraph"/>
        <w:widowControl/>
        <w:numPr>
          <w:ilvl w:val="0"/>
          <w:numId w:val="42"/>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RS menyelenggarakan pendidikan &amp; pelatihan yang berkelanjutan untuk meningkatkan &amp; memelihara kompetensi staf serta mendukung pendekatan interdisiplin dalam pelayanan pasien, dengan kriteria sebagai berikut:</w:t>
      </w:r>
    </w:p>
    <w:p w:rsidR="00FA382E" w:rsidRPr="00FA382E" w:rsidRDefault="00FA382E" w:rsidP="00EF5B5B">
      <w:pPr>
        <w:pStyle w:val="ListParagraph"/>
        <w:widowControl/>
        <w:numPr>
          <w:ilvl w:val="0"/>
          <w:numId w:val="42"/>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lastRenderedPageBreak/>
        <w:t>Memiliki program diklat dan orientasi bagi staf baru yang memuat topik keselamatan pasien</w:t>
      </w:r>
    </w:p>
    <w:p w:rsidR="00FA382E" w:rsidRPr="00FA382E" w:rsidRDefault="00FA382E" w:rsidP="00EF5B5B">
      <w:pPr>
        <w:pStyle w:val="ListParagraph"/>
        <w:widowControl/>
        <w:numPr>
          <w:ilvl w:val="0"/>
          <w:numId w:val="42"/>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Mengintegrasikan topik keselamatan pasien dalam setiap kegiatan</w:t>
      </w:r>
      <w:r w:rsidRPr="00FA382E">
        <w:rPr>
          <w:rFonts w:ascii="Arial" w:hAnsi="Arial" w:cs="Arial"/>
          <w:i/>
          <w:iCs/>
          <w:color w:val="222222"/>
          <w:lang w:val="id-ID" w:eastAsia="id-ID"/>
        </w:rPr>
        <w:t>inservice training</w:t>
      </w:r>
      <w:r w:rsidRPr="00FA382E">
        <w:rPr>
          <w:rFonts w:ascii="Arial" w:hAnsi="Arial" w:cs="Arial"/>
          <w:color w:val="222222"/>
          <w:lang w:val="id-ID" w:eastAsia="id-ID"/>
        </w:rPr>
        <w:t> dan memberi pedoman yang jelas tentang pelaporan insiden.</w:t>
      </w:r>
    </w:p>
    <w:p w:rsidR="00FA382E" w:rsidRPr="00FA382E" w:rsidRDefault="00FA382E" w:rsidP="00EF5B5B">
      <w:pPr>
        <w:pStyle w:val="ListParagraph"/>
        <w:widowControl/>
        <w:numPr>
          <w:ilvl w:val="0"/>
          <w:numId w:val="42"/>
        </w:numPr>
        <w:shd w:val="clear" w:color="auto" w:fill="FFFFFF"/>
        <w:autoSpaceDE/>
        <w:autoSpaceDN/>
        <w:spacing w:line="360" w:lineRule="auto"/>
        <w:jc w:val="both"/>
        <w:textAlignment w:val="baseline"/>
        <w:rPr>
          <w:rFonts w:ascii="Arial" w:hAnsi="Arial" w:cs="Arial"/>
          <w:lang w:val="id-ID" w:eastAsia="id-ID"/>
        </w:rPr>
      </w:pPr>
      <w:r w:rsidRPr="00FA382E">
        <w:rPr>
          <w:rFonts w:ascii="Arial" w:eastAsia="Symbol" w:hAnsi="Arial" w:cs="Arial"/>
          <w:color w:val="222222"/>
          <w:lang w:val="id-ID" w:eastAsia="id-ID"/>
        </w:rPr>
        <w:t>·</w:t>
      </w:r>
      <w:r w:rsidRPr="00FA382E">
        <w:rPr>
          <w:rFonts w:ascii="Arial" w:hAnsi="Arial" w:cs="Arial"/>
          <w:color w:val="222222"/>
          <w:lang w:val="id-ID" w:eastAsia="id-ID"/>
        </w:rPr>
        <w:t>Menyelenggarakan pelatihan tentang kerjasama kelompok (teamwork) guna mendukung pendekatan interdisiplin dan kolaboratif dalam rangka melayani pasien.</w:t>
      </w:r>
    </w:p>
    <w:p w:rsidR="00FA382E" w:rsidRPr="00FA382E" w:rsidRDefault="00BF0EBC" w:rsidP="00EF5B5B">
      <w:pPr>
        <w:pStyle w:val="ListParagraph"/>
        <w:widowControl/>
        <w:numPr>
          <w:ilvl w:val="0"/>
          <w:numId w:val="36"/>
        </w:numPr>
        <w:shd w:val="clear" w:color="auto" w:fill="FFFFFF"/>
        <w:autoSpaceDE/>
        <w:autoSpaceDN/>
        <w:spacing w:line="360" w:lineRule="auto"/>
        <w:jc w:val="both"/>
        <w:textAlignment w:val="baseline"/>
        <w:rPr>
          <w:rFonts w:ascii="Arial" w:hAnsi="Arial" w:cs="Arial"/>
          <w:lang w:val="id-ID" w:eastAsia="id-ID"/>
        </w:rPr>
      </w:pPr>
      <w:r>
        <w:rPr>
          <w:rFonts w:ascii="Arial" w:hAnsi="Arial" w:cs="Arial"/>
          <w:color w:val="222222"/>
          <w:lang w:val="id-ID" w:eastAsia="id-ID"/>
        </w:rPr>
        <w:t>K</w:t>
      </w:r>
      <w:r w:rsidR="00FA382E" w:rsidRPr="00FA382E">
        <w:rPr>
          <w:rFonts w:ascii="Arial" w:hAnsi="Arial" w:cs="Arial"/>
          <w:color w:val="222222"/>
          <w:lang w:val="id-ID" w:eastAsia="id-ID"/>
        </w:rPr>
        <w:t>omunikasi merupakan kunci bagi staf untuk mencapai keselamatan pasien.  Standarnya adalah:</w:t>
      </w:r>
    </w:p>
    <w:p w:rsidR="00FA382E" w:rsidRPr="00FA382E" w:rsidRDefault="00FA382E" w:rsidP="00BF0EBC">
      <w:pPr>
        <w:pStyle w:val="ListParagraph"/>
        <w:widowControl/>
        <w:numPr>
          <w:ilvl w:val="0"/>
          <w:numId w:val="43"/>
        </w:numPr>
        <w:shd w:val="clear" w:color="auto" w:fill="FFFFFF"/>
        <w:autoSpaceDE/>
        <w:autoSpaceDN/>
        <w:spacing w:line="360" w:lineRule="auto"/>
        <w:ind w:left="1900"/>
        <w:jc w:val="both"/>
        <w:textAlignment w:val="baseline"/>
        <w:rPr>
          <w:rFonts w:ascii="Arial" w:hAnsi="Arial" w:cs="Arial"/>
          <w:lang w:val="id-ID" w:eastAsia="id-ID"/>
        </w:rPr>
      </w:pPr>
      <w:r w:rsidRPr="00FA382E">
        <w:rPr>
          <w:rFonts w:ascii="Arial" w:hAnsi="Arial" w:cs="Arial"/>
          <w:color w:val="222222"/>
          <w:lang w:val="id-ID" w:eastAsia="id-ID"/>
        </w:rPr>
        <w:t>RS merencanakan &amp; mendesain proses manajemen informasi KP untuk memenuhi kebutuhan informasi internal &amp; eksternal.</w:t>
      </w:r>
    </w:p>
    <w:p w:rsidR="00FA382E" w:rsidRPr="00FA382E" w:rsidRDefault="00FA382E" w:rsidP="00BF0EBC">
      <w:pPr>
        <w:pStyle w:val="ListParagraph"/>
        <w:widowControl/>
        <w:numPr>
          <w:ilvl w:val="0"/>
          <w:numId w:val="43"/>
        </w:numPr>
        <w:shd w:val="clear" w:color="auto" w:fill="FFFFFF"/>
        <w:autoSpaceDE/>
        <w:autoSpaceDN/>
        <w:spacing w:line="360" w:lineRule="auto"/>
        <w:ind w:left="1900"/>
        <w:jc w:val="both"/>
        <w:textAlignment w:val="baseline"/>
        <w:rPr>
          <w:rFonts w:ascii="Arial" w:hAnsi="Arial" w:cs="Arial"/>
          <w:lang w:val="id-ID" w:eastAsia="id-ID"/>
        </w:rPr>
      </w:pPr>
      <w:r w:rsidRPr="00FA382E">
        <w:rPr>
          <w:rFonts w:ascii="Arial" w:hAnsi="Arial" w:cs="Arial"/>
          <w:color w:val="222222"/>
          <w:lang w:val="id-ID" w:eastAsia="id-ID"/>
        </w:rPr>
        <w:t>Transmisi data &amp; informasi harus tepat waktu &amp; akurat, dengan criteria sebagai berikut:</w:t>
      </w:r>
    </w:p>
    <w:p w:rsidR="00FA382E" w:rsidRPr="00FA382E" w:rsidRDefault="00FA382E" w:rsidP="00BF0EBC">
      <w:pPr>
        <w:pStyle w:val="ListParagraph"/>
        <w:widowControl/>
        <w:numPr>
          <w:ilvl w:val="0"/>
          <w:numId w:val="44"/>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Disediakan anggaran untuk merencanakan dan mendesain proses manajemen untuk memperoleh data dan informasi tentang hal-hal terkait dengan keselamatan pasien.</w:t>
      </w:r>
    </w:p>
    <w:p w:rsidR="00FA382E" w:rsidRPr="00FA382E" w:rsidRDefault="00FA382E" w:rsidP="00BF0EBC">
      <w:pPr>
        <w:pStyle w:val="ListParagraph"/>
        <w:widowControl/>
        <w:numPr>
          <w:ilvl w:val="0"/>
          <w:numId w:val="44"/>
        </w:numPr>
        <w:shd w:val="clear" w:color="auto" w:fill="FFFFFF"/>
        <w:autoSpaceDE/>
        <w:autoSpaceDN/>
        <w:spacing w:line="360" w:lineRule="auto"/>
        <w:jc w:val="both"/>
        <w:textAlignment w:val="baseline"/>
        <w:rPr>
          <w:rFonts w:ascii="Arial" w:hAnsi="Arial" w:cs="Arial"/>
          <w:lang w:val="id-ID" w:eastAsia="id-ID"/>
        </w:rPr>
      </w:pPr>
      <w:r w:rsidRPr="00FA382E">
        <w:rPr>
          <w:rFonts w:ascii="Arial" w:hAnsi="Arial" w:cs="Arial"/>
          <w:color w:val="222222"/>
          <w:lang w:val="id-ID" w:eastAsia="id-ID"/>
        </w:rPr>
        <w:t>Tersedia mekanisme identifikasi masalah dan kendala komunikasi untuk merevisi manajemen informasi yang ada.</w:t>
      </w:r>
    </w:p>
    <w:p w:rsidR="000202B0" w:rsidRPr="000202B0" w:rsidRDefault="000202B0" w:rsidP="00BF0EBC">
      <w:pPr>
        <w:pStyle w:val="BodyText"/>
        <w:numPr>
          <w:ilvl w:val="0"/>
          <w:numId w:val="33"/>
        </w:numPr>
        <w:spacing w:before="4" w:line="360" w:lineRule="auto"/>
        <w:jc w:val="left"/>
        <w:rPr>
          <w:rFonts w:ascii="Arial" w:hAnsi="Arial" w:cs="Arial"/>
          <w:b/>
          <w:sz w:val="22"/>
          <w:szCs w:val="22"/>
          <w:lang w:val="id-ID"/>
        </w:rPr>
      </w:pPr>
      <w:r>
        <w:rPr>
          <w:rFonts w:ascii="Arial" w:hAnsi="Arial" w:cs="Arial"/>
          <w:sz w:val="22"/>
          <w:szCs w:val="22"/>
          <w:lang w:val="id-ID"/>
        </w:rPr>
        <w:t>Tujuh Langkah Menuju Keselamatan Pasien RS</w:t>
      </w:r>
    </w:p>
    <w:p w:rsidR="000202B0" w:rsidRDefault="000202B0" w:rsidP="00BF0EBC">
      <w:pPr>
        <w:pStyle w:val="BodyText"/>
        <w:spacing w:before="4" w:line="360" w:lineRule="auto"/>
        <w:ind w:left="1180" w:firstLine="0"/>
        <w:jc w:val="left"/>
        <w:rPr>
          <w:rFonts w:ascii="Arial" w:hAnsi="Arial" w:cs="Arial"/>
          <w:b/>
          <w:sz w:val="22"/>
          <w:szCs w:val="22"/>
          <w:lang w:val="id-ID"/>
        </w:rPr>
      </w:pPr>
    </w:p>
    <w:p w:rsidR="00C250D1" w:rsidRDefault="00C250D1" w:rsidP="001268CE">
      <w:pPr>
        <w:pStyle w:val="BodyText"/>
        <w:numPr>
          <w:ilvl w:val="0"/>
          <w:numId w:val="7"/>
        </w:numPr>
        <w:spacing w:before="4" w:line="360" w:lineRule="auto"/>
        <w:jc w:val="left"/>
        <w:rPr>
          <w:rFonts w:ascii="Arial" w:hAnsi="Arial" w:cs="Arial"/>
          <w:b/>
          <w:sz w:val="22"/>
          <w:szCs w:val="22"/>
          <w:lang w:val="id-ID"/>
        </w:rPr>
      </w:pPr>
      <w:r>
        <w:rPr>
          <w:rFonts w:ascii="Arial" w:hAnsi="Arial" w:cs="Arial"/>
          <w:b/>
          <w:sz w:val="22"/>
          <w:szCs w:val="22"/>
          <w:lang w:val="id-ID"/>
        </w:rPr>
        <w:t>RANGKUMAN</w:t>
      </w:r>
    </w:p>
    <w:p w:rsidR="007E52A7" w:rsidRDefault="007E52A7" w:rsidP="007E52A7">
      <w:pPr>
        <w:pStyle w:val="ListParagraph"/>
        <w:widowControl/>
        <w:autoSpaceDE/>
        <w:autoSpaceDN/>
        <w:spacing w:line="360" w:lineRule="auto"/>
        <w:ind w:left="460" w:firstLine="533"/>
        <w:jc w:val="both"/>
        <w:rPr>
          <w:rFonts w:ascii="Arial" w:hAnsi="Arial" w:cs="Arial"/>
          <w:szCs w:val="24"/>
          <w:lang w:val="id-ID" w:eastAsia="id-ID"/>
        </w:rPr>
      </w:pPr>
      <w:r w:rsidRPr="00CD115B">
        <w:rPr>
          <w:rFonts w:ascii="Arial" w:hAnsi="Arial" w:cs="Arial"/>
          <w:szCs w:val="24"/>
          <w:lang w:val="id-ID" w:eastAsia="id-ID"/>
        </w:rPr>
        <w:t xml:space="preserve">Evidence-based </w:t>
      </w:r>
      <w:r>
        <w:rPr>
          <w:rFonts w:ascii="Arial" w:hAnsi="Arial" w:cs="Arial"/>
          <w:szCs w:val="24"/>
          <w:lang w:val="id-ID" w:eastAsia="id-ID"/>
        </w:rPr>
        <w:t>Practice</w:t>
      </w:r>
      <w:r w:rsidRPr="00CD115B">
        <w:rPr>
          <w:rFonts w:ascii="Arial" w:hAnsi="Arial" w:cs="Arial"/>
          <w:szCs w:val="24"/>
          <w:lang w:val="id-ID" w:eastAsia="id-ID"/>
        </w:rPr>
        <w:t xml:space="preserve"> adalah</w:t>
      </w:r>
      <w:r>
        <w:rPr>
          <w:rFonts w:ascii="Arial" w:hAnsi="Arial" w:cs="Arial"/>
          <w:szCs w:val="24"/>
          <w:lang w:val="id-ID" w:eastAsia="id-ID"/>
        </w:rPr>
        <w:t xml:space="preserve"> </w:t>
      </w:r>
      <w:r w:rsidRPr="00CD115B">
        <w:rPr>
          <w:rFonts w:ascii="Arial" w:hAnsi="Arial" w:cs="Arial"/>
          <w:szCs w:val="24"/>
          <w:lang w:val="id-ID" w:eastAsia="id-ID"/>
        </w:rPr>
        <w:t>pengintegras</w:t>
      </w:r>
      <w:r>
        <w:rPr>
          <w:rFonts w:ascii="Arial" w:hAnsi="Arial" w:cs="Arial"/>
          <w:szCs w:val="24"/>
          <w:lang w:val="id-ID" w:eastAsia="id-ID"/>
        </w:rPr>
        <w:t xml:space="preserve">ian antara </w:t>
      </w:r>
      <w:r w:rsidRPr="00CD115B">
        <w:rPr>
          <w:rFonts w:ascii="Arial" w:hAnsi="Arial" w:cs="Arial"/>
          <w:szCs w:val="24"/>
          <w:lang w:val="id-ID" w:eastAsia="id-ID"/>
        </w:rPr>
        <w:t>bukti ilmiah</w:t>
      </w:r>
      <w:r>
        <w:rPr>
          <w:rFonts w:ascii="Arial" w:hAnsi="Arial" w:cs="Arial"/>
          <w:szCs w:val="24"/>
          <w:lang w:val="id-ID" w:eastAsia="id-ID"/>
        </w:rPr>
        <w:t xml:space="preserve"> </w:t>
      </w:r>
      <w:r w:rsidRPr="00CD115B">
        <w:rPr>
          <w:rFonts w:ascii="Arial" w:hAnsi="Arial" w:cs="Arial"/>
          <w:szCs w:val="24"/>
          <w:lang w:val="id-ID" w:eastAsia="id-ID"/>
        </w:rPr>
        <w:t>berupa hasil penelitan yang terbaik dengan</w:t>
      </w:r>
      <w:r>
        <w:rPr>
          <w:rFonts w:ascii="Arial" w:hAnsi="Arial" w:cs="Arial"/>
          <w:szCs w:val="24"/>
          <w:lang w:val="id-ID" w:eastAsia="id-ID"/>
        </w:rPr>
        <w:t xml:space="preserve"> </w:t>
      </w:r>
      <w:r w:rsidRPr="00CD115B">
        <w:rPr>
          <w:rFonts w:ascii="Arial" w:hAnsi="Arial" w:cs="Arial"/>
          <w:szCs w:val="24"/>
          <w:lang w:val="id-ID" w:eastAsia="id-ID"/>
        </w:rPr>
        <w:t>ke</w:t>
      </w:r>
      <w:r>
        <w:rPr>
          <w:rFonts w:ascii="Arial" w:hAnsi="Arial" w:cs="Arial"/>
          <w:szCs w:val="24"/>
          <w:lang w:val="id-ID" w:eastAsia="id-ID"/>
        </w:rPr>
        <w:t xml:space="preserve">mampuan klinis serta </w:t>
      </w:r>
      <w:r w:rsidRPr="00CD115B">
        <w:rPr>
          <w:rFonts w:ascii="Arial" w:hAnsi="Arial" w:cs="Arial"/>
          <w:szCs w:val="24"/>
          <w:lang w:val="id-ID" w:eastAsia="id-ID"/>
        </w:rPr>
        <w:t>preferensi</w:t>
      </w:r>
      <w:r>
        <w:rPr>
          <w:rFonts w:ascii="Arial" w:hAnsi="Arial" w:cs="Arial"/>
          <w:szCs w:val="24"/>
          <w:lang w:val="id-ID" w:eastAsia="id-ID"/>
        </w:rPr>
        <w:t xml:space="preserve"> </w:t>
      </w:r>
      <w:r w:rsidRPr="00CD115B">
        <w:rPr>
          <w:rFonts w:ascii="Arial" w:hAnsi="Arial" w:cs="Arial"/>
          <w:szCs w:val="24"/>
          <w:lang w:val="id-ID" w:eastAsia="id-ID"/>
        </w:rPr>
        <w:t>pasien dalam proses pengambilan keputusan, sedang Geddes (2000)</w:t>
      </w:r>
      <w:r>
        <w:rPr>
          <w:rFonts w:ascii="Arial" w:hAnsi="Arial" w:cs="Arial"/>
          <w:szCs w:val="24"/>
          <w:lang w:val="id-ID" w:eastAsia="id-ID"/>
        </w:rPr>
        <w:t xml:space="preserve"> menyatakan bahwa EBP</w:t>
      </w:r>
      <w:r w:rsidRPr="00CD115B">
        <w:rPr>
          <w:rFonts w:ascii="Arial" w:hAnsi="Arial" w:cs="Arial"/>
          <w:szCs w:val="24"/>
          <w:lang w:val="id-ID" w:eastAsia="id-ID"/>
        </w:rPr>
        <w:t xml:space="preserve"> adalah strategi yang dibuat</w:t>
      </w:r>
      <w:r>
        <w:rPr>
          <w:rFonts w:ascii="Arial" w:hAnsi="Arial" w:cs="Arial"/>
          <w:szCs w:val="24"/>
          <w:lang w:val="id-ID" w:eastAsia="id-ID"/>
        </w:rPr>
        <w:t xml:space="preserve"> </w:t>
      </w:r>
      <w:r w:rsidRPr="00CD115B">
        <w:rPr>
          <w:rFonts w:ascii="Arial" w:hAnsi="Arial" w:cs="Arial"/>
          <w:szCs w:val="24"/>
          <w:lang w:val="id-ID" w:eastAsia="id-ID"/>
        </w:rPr>
        <w:t>berdasarkan pengembangan teknologi informasi dan</w:t>
      </w:r>
      <w:r>
        <w:rPr>
          <w:rFonts w:ascii="Arial" w:hAnsi="Arial" w:cs="Arial"/>
          <w:szCs w:val="24"/>
          <w:lang w:val="id-ID" w:eastAsia="id-ID"/>
        </w:rPr>
        <w:t xml:space="preserve"> </w:t>
      </w:r>
      <w:r w:rsidRPr="00CD115B">
        <w:rPr>
          <w:rFonts w:ascii="Arial" w:hAnsi="Arial" w:cs="Arial"/>
          <w:szCs w:val="24"/>
          <w:lang w:val="id-ID" w:eastAsia="id-ID"/>
        </w:rPr>
        <w:t>epidemiologi klinik dan ditujukan untuk dapat</w:t>
      </w:r>
      <w:r>
        <w:rPr>
          <w:rFonts w:ascii="Arial" w:hAnsi="Arial" w:cs="Arial"/>
          <w:szCs w:val="24"/>
          <w:lang w:val="id-ID" w:eastAsia="id-ID"/>
        </w:rPr>
        <w:t xml:space="preserve"> </w:t>
      </w:r>
      <w:r w:rsidRPr="00CD115B">
        <w:rPr>
          <w:rFonts w:ascii="Arial" w:hAnsi="Arial" w:cs="Arial"/>
          <w:szCs w:val="24"/>
          <w:lang w:val="id-ID" w:eastAsia="id-ID"/>
        </w:rPr>
        <w:t>menjaga dan mem</w:t>
      </w:r>
      <w:r>
        <w:rPr>
          <w:rFonts w:ascii="Arial" w:hAnsi="Arial" w:cs="Arial"/>
          <w:szCs w:val="24"/>
          <w:lang w:val="id-ID" w:eastAsia="id-ID"/>
        </w:rPr>
        <w:t>pertahankan ketrampilan pelayan</w:t>
      </w:r>
      <w:r w:rsidRPr="00CD115B">
        <w:rPr>
          <w:rFonts w:ascii="Arial" w:hAnsi="Arial" w:cs="Arial"/>
          <w:szCs w:val="24"/>
          <w:lang w:val="id-ID" w:eastAsia="id-ID"/>
        </w:rPr>
        <w:t>an medik dengan basis bukti medis yang</w:t>
      </w:r>
      <w:r>
        <w:rPr>
          <w:rFonts w:ascii="Arial" w:hAnsi="Arial" w:cs="Arial"/>
          <w:szCs w:val="24"/>
          <w:lang w:val="id-ID" w:eastAsia="id-ID"/>
        </w:rPr>
        <w:t xml:space="preserve"> </w:t>
      </w:r>
      <w:r w:rsidRPr="00CD115B">
        <w:rPr>
          <w:rFonts w:ascii="Arial" w:hAnsi="Arial" w:cs="Arial"/>
          <w:szCs w:val="24"/>
          <w:lang w:val="id-ID" w:eastAsia="id-ID"/>
        </w:rPr>
        <w:t>terbaik</w:t>
      </w:r>
      <w:r>
        <w:rPr>
          <w:rFonts w:ascii="Arial" w:hAnsi="Arial" w:cs="Arial"/>
          <w:szCs w:val="24"/>
          <w:lang w:val="id-ID" w:eastAsia="id-ID"/>
        </w:rPr>
        <w:t>.</w:t>
      </w:r>
    </w:p>
    <w:p w:rsidR="007E52A7" w:rsidRDefault="007E52A7" w:rsidP="007E52A7">
      <w:pPr>
        <w:pStyle w:val="ListParagraph"/>
        <w:widowControl/>
        <w:autoSpaceDE/>
        <w:autoSpaceDN/>
        <w:spacing w:line="360" w:lineRule="auto"/>
        <w:ind w:left="460" w:firstLine="533"/>
        <w:jc w:val="both"/>
        <w:rPr>
          <w:rFonts w:ascii="Arial" w:hAnsi="Arial" w:cs="Arial"/>
          <w:szCs w:val="24"/>
          <w:lang w:val="id-ID" w:eastAsia="id-ID"/>
        </w:rPr>
      </w:pPr>
      <w:r w:rsidRPr="000202B0">
        <w:rPr>
          <w:rFonts w:ascii="Arial" w:hAnsi="Arial" w:cs="Arial"/>
          <w:i/>
          <w:iCs/>
          <w:color w:val="222222"/>
          <w:szCs w:val="24"/>
          <w:lang w:val="id-ID" w:eastAsia="id-ID"/>
        </w:rPr>
        <w:t>Patient safety </w:t>
      </w:r>
      <w:r w:rsidRPr="000202B0">
        <w:rPr>
          <w:rFonts w:ascii="Arial" w:hAnsi="Arial" w:cs="Arial"/>
          <w:color w:val="222222"/>
          <w:szCs w:val="24"/>
          <w:lang w:val="id-ID" w:eastAsia="id-ID"/>
        </w:rPr>
        <w:t>(keselamatan pasien) rumah sakit adalah suatu sistem dimana rumah sakit membuat asuhan pasien lebih aman.</w:t>
      </w:r>
      <w:r w:rsidR="003E08FB">
        <w:rPr>
          <w:rFonts w:ascii="Arial" w:hAnsi="Arial" w:cs="Arial"/>
          <w:color w:val="222222"/>
          <w:szCs w:val="24"/>
          <w:lang w:val="id-ID" w:eastAsia="id-ID"/>
        </w:rPr>
        <w:t xml:space="preserve"> </w:t>
      </w:r>
      <w:r w:rsidR="003E08FB" w:rsidRPr="000202B0">
        <w:rPr>
          <w:rFonts w:ascii="Arial" w:hAnsi="Arial" w:cs="Arial"/>
          <w:color w:val="222222"/>
          <w:szCs w:val="24"/>
          <w:lang w:val="id-ID" w:eastAsia="id-ID"/>
        </w:rPr>
        <w:t>Sistem ini mencegah terjadinya cedera yang di sebabkan oleh kesalahan akibat melaksanakan suatu tindakan atau tidak mengambil tindakan yang seharusnya dilakukan</w:t>
      </w:r>
    </w:p>
    <w:p w:rsidR="00737E64" w:rsidRDefault="00737E64" w:rsidP="00737E64">
      <w:pPr>
        <w:pStyle w:val="BodyText"/>
        <w:spacing w:before="4" w:line="360" w:lineRule="auto"/>
        <w:ind w:left="460" w:firstLine="0"/>
        <w:jc w:val="left"/>
        <w:rPr>
          <w:rFonts w:ascii="Arial" w:hAnsi="Arial" w:cs="Arial"/>
          <w:b/>
          <w:sz w:val="22"/>
          <w:szCs w:val="22"/>
          <w:lang w:val="id-ID"/>
        </w:rPr>
      </w:pPr>
    </w:p>
    <w:p w:rsidR="00C250D1" w:rsidRDefault="00C250D1" w:rsidP="001268CE">
      <w:pPr>
        <w:pStyle w:val="BodyText"/>
        <w:numPr>
          <w:ilvl w:val="0"/>
          <w:numId w:val="7"/>
        </w:numPr>
        <w:spacing w:before="4" w:line="360" w:lineRule="auto"/>
        <w:jc w:val="left"/>
        <w:rPr>
          <w:rFonts w:ascii="Arial" w:hAnsi="Arial" w:cs="Arial"/>
          <w:b/>
          <w:sz w:val="22"/>
          <w:szCs w:val="22"/>
          <w:lang w:val="id-ID"/>
        </w:rPr>
      </w:pPr>
      <w:r>
        <w:rPr>
          <w:rFonts w:ascii="Arial" w:hAnsi="Arial" w:cs="Arial"/>
          <w:b/>
          <w:sz w:val="22"/>
          <w:szCs w:val="22"/>
          <w:lang w:val="id-ID"/>
        </w:rPr>
        <w:t>LATIHAN/ TUGAS</w:t>
      </w:r>
    </w:p>
    <w:p w:rsidR="00803746" w:rsidRPr="00803746" w:rsidRDefault="00803746" w:rsidP="00803746">
      <w:pPr>
        <w:pStyle w:val="BodyText"/>
        <w:numPr>
          <w:ilvl w:val="0"/>
          <w:numId w:val="47"/>
        </w:numPr>
        <w:spacing w:before="4" w:line="360" w:lineRule="auto"/>
        <w:jc w:val="left"/>
        <w:rPr>
          <w:rFonts w:ascii="Arial" w:hAnsi="Arial" w:cs="Arial"/>
          <w:sz w:val="22"/>
          <w:szCs w:val="22"/>
          <w:lang w:val="id-ID"/>
        </w:rPr>
      </w:pPr>
      <w:r>
        <w:rPr>
          <w:rFonts w:ascii="Arial" w:hAnsi="Arial" w:cs="Arial"/>
          <w:sz w:val="22"/>
          <w:szCs w:val="22"/>
          <w:lang w:val="id-ID"/>
        </w:rPr>
        <w:t xml:space="preserve">Jelaskan definisi </w:t>
      </w:r>
      <w:r w:rsidRPr="00803746">
        <w:rPr>
          <w:rFonts w:ascii="Arial" w:hAnsi="Arial" w:cs="Arial"/>
          <w:i/>
          <w:sz w:val="22"/>
          <w:lang w:val="id-ID" w:eastAsia="id-ID"/>
        </w:rPr>
        <w:t>Evidence-based Practice</w:t>
      </w:r>
      <w:r>
        <w:rPr>
          <w:rFonts w:ascii="Arial" w:hAnsi="Arial" w:cs="Arial"/>
          <w:sz w:val="22"/>
          <w:lang w:val="id-ID" w:eastAsia="id-ID"/>
        </w:rPr>
        <w:t xml:space="preserve"> !</w:t>
      </w:r>
    </w:p>
    <w:p w:rsidR="00803746" w:rsidRPr="00803746" w:rsidRDefault="00803746" w:rsidP="00803746">
      <w:pPr>
        <w:pStyle w:val="BodyText"/>
        <w:numPr>
          <w:ilvl w:val="0"/>
          <w:numId w:val="47"/>
        </w:numPr>
        <w:spacing w:before="4" w:line="360" w:lineRule="auto"/>
        <w:jc w:val="left"/>
        <w:rPr>
          <w:rFonts w:ascii="Arial" w:hAnsi="Arial" w:cs="Arial"/>
          <w:sz w:val="22"/>
          <w:szCs w:val="22"/>
          <w:lang w:val="id-ID"/>
        </w:rPr>
      </w:pPr>
      <w:r>
        <w:rPr>
          <w:rFonts w:ascii="Arial" w:hAnsi="Arial" w:cs="Arial"/>
          <w:sz w:val="22"/>
          <w:szCs w:val="22"/>
          <w:lang w:val="id-ID"/>
        </w:rPr>
        <w:t xml:space="preserve">Sebutkan yang menjadi komponen </w:t>
      </w:r>
      <w:r w:rsidRPr="00803746">
        <w:rPr>
          <w:rFonts w:ascii="Arial" w:hAnsi="Arial" w:cs="Arial"/>
          <w:i/>
          <w:sz w:val="22"/>
          <w:lang w:val="id-ID" w:eastAsia="id-ID"/>
        </w:rPr>
        <w:t>Evidence-based Practice</w:t>
      </w:r>
      <w:r>
        <w:rPr>
          <w:rFonts w:ascii="Arial" w:hAnsi="Arial" w:cs="Arial"/>
          <w:i/>
          <w:sz w:val="22"/>
          <w:lang w:val="id-ID" w:eastAsia="id-ID"/>
        </w:rPr>
        <w:t xml:space="preserve"> !</w:t>
      </w:r>
    </w:p>
    <w:p w:rsidR="00803746" w:rsidRPr="00803746" w:rsidRDefault="00803746" w:rsidP="00803746">
      <w:pPr>
        <w:pStyle w:val="BodyText"/>
        <w:numPr>
          <w:ilvl w:val="0"/>
          <w:numId w:val="47"/>
        </w:numPr>
        <w:spacing w:before="4" w:line="360" w:lineRule="auto"/>
        <w:jc w:val="left"/>
        <w:rPr>
          <w:rFonts w:ascii="Arial" w:hAnsi="Arial" w:cs="Arial"/>
          <w:sz w:val="22"/>
          <w:szCs w:val="22"/>
          <w:lang w:val="id-ID"/>
        </w:rPr>
      </w:pPr>
      <w:r>
        <w:rPr>
          <w:rFonts w:ascii="Arial" w:hAnsi="Arial" w:cs="Arial"/>
          <w:sz w:val="22"/>
          <w:lang w:val="id-ID" w:eastAsia="id-ID"/>
        </w:rPr>
        <w:lastRenderedPageBreak/>
        <w:t xml:space="preserve">Jelaskan definisi </w:t>
      </w:r>
      <w:r w:rsidR="00A15F10" w:rsidRPr="00803746">
        <w:rPr>
          <w:rFonts w:ascii="Arial" w:hAnsi="Arial" w:cs="Arial"/>
          <w:i/>
          <w:sz w:val="22"/>
          <w:lang w:val="id-ID" w:eastAsia="id-ID"/>
        </w:rPr>
        <w:t xml:space="preserve">Patient Safety </w:t>
      </w:r>
      <w:r w:rsidRPr="00803746">
        <w:rPr>
          <w:rFonts w:ascii="Arial" w:hAnsi="Arial" w:cs="Arial"/>
          <w:i/>
          <w:sz w:val="22"/>
          <w:lang w:val="id-ID" w:eastAsia="id-ID"/>
        </w:rPr>
        <w:t>!</w:t>
      </w:r>
    </w:p>
    <w:p w:rsidR="00803746" w:rsidRPr="000202B0" w:rsidRDefault="00803746" w:rsidP="00803746">
      <w:pPr>
        <w:pStyle w:val="BodyText"/>
        <w:numPr>
          <w:ilvl w:val="0"/>
          <w:numId w:val="47"/>
        </w:numPr>
        <w:spacing w:before="4" w:line="360" w:lineRule="auto"/>
        <w:jc w:val="left"/>
        <w:rPr>
          <w:rFonts w:ascii="Arial" w:hAnsi="Arial" w:cs="Arial"/>
          <w:b/>
          <w:sz w:val="22"/>
          <w:szCs w:val="22"/>
          <w:lang w:val="id-ID"/>
        </w:rPr>
      </w:pPr>
      <w:r>
        <w:rPr>
          <w:rFonts w:ascii="Arial" w:hAnsi="Arial" w:cs="Arial"/>
          <w:sz w:val="22"/>
          <w:szCs w:val="22"/>
          <w:lang w:val="id-ID"/>
        </w:rPr>
        <w:t xml:space="preserve">Sebutkan tujuan Sistem </w:t>
      </w:r>
      <w:r w:rsidRPr="000202B0">
        <w:rPr>
          <w:rFonts w:ascii="Arial" w:hAnsi="Arial" w:cs="Arial"/>
          <w:i/>
          <w:sz w:val="22"/>
          <w:szCs w:val="22"/>
          <w:lang w:val="id-ID"/>
        </w:rPr>
        <w:t>Patient Safety</w:t>
      </w:r>
    </w:p>
    <w:p w:rsidR="00803746" w:rsidRDefault="00803746" w:rsidP="00803746">
      <w:pPr>
        <w:pStyle w:val="BodyText"/>
        <w:numPr>
          <w:ilvl w:val="0"/>
          <w:numId w:val="47"/>
        </w:numPr>
        <w:spacing w:before="4" w:line="360" w:lineRule="auto"/>
        <w:jc w:val="left"/>
        <w:rPr>
          <w:rFonts w:ascii="Arial" w:hAnsi="Arial" w:cs="Arial"/>
          <w:sz w:val="22"/>
          <w:szCs w:val="22"/>
          <w:lang w:val="id-ID"/>
        </w:rPr>
      </w:pPr>
      <w:r>
        <w:rPr>
          <w:rFonts w:ascii="Arial" w:hAnsi="Arial" w:cs="Arial"/>
          <w:sz w:val="22"/>
          <w:szCs w:val="22"/>
          <w:lang w:val="id-ID"/>
        </w:rPr>
        <w:t>Sebutkan standar keselamatan pasien di RS !</w:t>
      </w:r>
    </w:p>
    <w:p w:rsidR="00803746" w:rsidRPr="00803746" w:rsidRDefault="00803746" w:rsidP="00803746">
      <w:pPr>
        <w:pStyle w:val="BodyText"/>
        <w:spacing w:before="4" w:line="360" w:lineRule="auto"/>
        <w:ind w:left="820" w:firstLine="0"/>
        <w:jc w:val="left"/>
        <w:rPr>
          <w:rFonts w:ascii="Arial" w:hAnsi="Arial" w:cs="Arial"/>
          <w:sz w:val="22"/>
          <w:szCs w:val="22"/>
          <w:lang w:val="id-ID"/>
        </w:rPr>
      </w:pPr>
    </w:p>
    <w:p w:rsidR="00C250D1" w:rsidRDefault="00C250D1" w:rsidP="001268CE">
      <w:pPr>
        <w:pStyle w:val="BodyText"/>
        <w:numPr>
          <w:ilvl w:val="0"/>
          <w:numId w:val="7"/>
        </w:numPr>
        <w:spacing w:before="4" w:line="360" w:lineRule="auto"/>
        <w:jc w:val="left"/>
        <w:rPr>
          <w:rFonts w:ascii="Arial" w:hAnsi="Arial" w:cs="Arial"/>
          <w:b/>
          <w:sz w:val="22"/>
          <w:szCs w:val="22"/>
          <w:lang w:val="id-ID"/>
        </w:rPr>
      </w:pPr>
      <w:r w:rsidRPr="00C250D1">
        <w:rPr>
          <w:rFonts w:ascii="Arial" w:hAnsi="Arial" w:cs="Arial"/>
          <w:b/>
          <w:sz w:val="22"/>
          <w:szCs w:val="22"/>
        </w:rPr>
        <w:t>REFERENSI</w:t>
      </w:r>
    </w:p>
    <w:p w:rsidR="00172031" w:rsidRDefault="00172031" w:rsidP="00172031">
      <w:pPr>
        <w:pStyle w:val="BodyText"/>
        <w:spacing w:before="4" w:line="360" w:lineRule="auto"/>
        <w:ind w:left="460" w:firstLine="0"/>
        <w:rPr>
          <w:rFonts w:ascii="Arial" w:hAnsi="Arial" w:cs="Arial"/>
          <w:sz w:val="22"/>
          <w:szCs w:val="22"/>
          <w:lang w:val="id-ID"/>
        </w:rPr>
      </w:pPr>
      <w:r>
        <w:rPr>
          <w:rFonts w:ascii="Arial" w:hAnsi="Arial" w:cs="Arial"/>
          <w:sz w:val="22"/>
          <w:szCs w:val="22"/>
          <w:lang w:val="id-ID"/>
        </w:rPr>
        <w:t>Pratami, Evi. (2016)</w:t>
      </w:r>
      <w:r w:rsidR="00C93CF8">
        <w:rPr>
          <w:rFonts w:ascii="Arial" w:hAnsi="Arial" w:cs="Arial"/>
          <w:sz w:val="22"/>
          <w:szCs w:val="22"/>
          <w:lang w:val="id-ID"/>
        </w:rPr>
        <w:t>. Evidence Based dalam Kebidanan. Yogyakarta: EGC</w:t>
      </w:r>
    </w:p>
    <w:p w:rsidR="00C93CF8" w:rsidRPr="00A15F10" w:rsidRDefault="00C93CF8" w:rsidP="00C93CF8">
      <w:pPr>
        <w:pStyle w:val="BodyText"/>
        <w:spacing w:before="4" w:line="360" w:lineRule="auto"/>
        <w:ind w:left="1276" w:hanging="800"/>
        <w:rPr>
          <w:rFonts w:ascii="Arial" w:hAnsi="Arial" w:cs="Arial"/>
          <w:sz w:val="22"/>
          <w:szCs w:val="22"/>
          <w:lang w:val="id-ID"/>
        </w:rPr>
      </w:pPr>
      <w:r w:rsidRPr="00C93CF8">
        <w:rPr>
          <w:rFonts w:ascii="Arial" w:hAnsi="Arial" w:cs="Arial"/>
          <w:sz w:val="22"/>
          <w:szCs w:val="22"/>
          <w:lang w:val="id-ID"/>
        </w:rPr>
        <w:t>Dina Aliana Ikhwani., M.Kep / Wibowo Hanai Ari Susanto., M.Kep</w:t>
      </w:r>
      <w:r>
        <w:rPr>
          <w:rFonts w:ascii="Arial" w:hAnsi="Arial" w:cs="Arial"/>
          <w:sz w:val="22"/>
          <w:szCs w:val="22"/>
          <w:lang w:val="id-ID"/>
        </w:rPr>
        <w:t xml:space="preserve">. (2019). </w:t>
      </w:r>
      <w:r w:rsidRPr="00E51173">
        <w:rPr>
          <w:rFonts w:ascii="Arial" w:hAnsi="Arial" w:cs="Arial"/>
          <w:i/>
          <w:sz w:val="22"/>
          <w:szCs w:val="22"/>
          <w:lang w:val="id-ID"/>
        </w:rPr>
        <w:t>Evidence Based Practice Dalam Pelayanan Kesehatan</w:t>
      </w:r>
      <w:r>
        <w:rPr>
          <w:rFonts w:ascii="Arial" w:hAnsi="Arial" w:cs="Arial"/>
          <w:sz w:val="22"/>
          <w:szCs w:val="22"/>
          <w:lang w:val="id-ID"/>
        </w:rPr>
        <w:t>. Yogyakarta: Trans Info Media</w:t>
      </w:r>
    </w:p>
    <w:p w:rsidR="00A15F10" w:rsidRDefault="00A15F10" w:rsidP="00A15F10">
      <w:pPr>
        <w:pStyle w:val="BodyText"/>
        <w:spacing w:before="4" w:line="360" w:lineRule="auto"/>
        <w:ind w:left="1276" w:hanging="800"/>
        <w:rPr>
          <w:rFonts w:ascii="Arial" w:hAnsi="Arial" w:cs="Arial"/>
          <w:sz w:val="22"/>
          <w:szCs w:val="22"/>
          <w:lang w:val="id-ID"/>
        </w:rPr>
      </w:pPr>
      <w:r>
        <w:rPr>
          <w:rFonts w:ascii="Arial" w:hAnsi="Arial" w:cs="Arial"/>
          <w:sz w:val="22"/>
          <w:szCs w:val="22"/>
          <w:lang w:val="id-ID"/>
        </w:rPr>
        <w:t xml:space="preserve">Joint Comissions International. (2011). </w:t>
      </w:r>
      <w:r w:rsidRPr="00A15F10">
        <w:rPr>
          <w:rFonts w:ascii="Arial" w:hAnsi="Arial" w:cs="Arial"/>
          <w:i/>
          <w:sz w:val="22"/>
          <w:szCs w:val="22"/>
          <w:lang w:val="id-ID"/>
        </w:rPr>
        <w:t>Hospital Patient Safety Goals</w:t>
      </w:r>
      <w:r>
        <w:rPr>
          <w:rFonts w:ascii="Arial" w:hAnsi="Arial" w:cs="Arial"/>
          <w:sz w:val="22"/>
          <w:szCs w:val="22"/>
          <w:lang w:val="id-ID"/>
        </w:rPr>
        <w:t>. 4th Edition. Oarkbrook Terrace-Illinois: Department of Publication Joint Comission Resources</w:t>
      </w:r>
    </w:p>
    <w:p w:rsidR="00E51173" w:rsidRPr="00E51173" w:rsidRDefault="00E51173" w:rsidP="00A15F10">
      <w:pPr>
        <w:pStyle w:val="BodyText"/>
        <w:spacing w:before="4" w:line="360" w:lineRule="auto"/>
        <w:ind w:left="1276" w:hanging="800"/>
        <w:rPr>
          <w:rFonts w:ascii="Arial" w:hAnsi="Arial" w:cs="Arial"/>
          <w:sz w:val="22"/>
          <w:szCs w:val="22"/>
          <w:lang w:val="id-ID"/>
        </w:rPr>
      </w:pPr>
      <w:r w:rsidRPr="00E51173">
        <w:rPr>
          <w:rFonts w:ascii="Arial" w:hAnsi="Arial" w:cs="Arial"/>
          <w:sz w:val="22"/>
          <w:szCs w:val="22"/>
          <w:lang w:val="id-ID"/>
        </w:rPr>
        <w:t>Nunung Rachmawati,</w:t>
      </w:r>
      <w:r>
        <w:rPr>
          <w:rFonts w:ascii="Arial" w:hAnsi="Arial" w:cs="Arial"/>
          <w:sz w:val="22"/>
          <w:szCs w:val="22"/>
          <w:lang w:val="id-ID"/>
        </w:rPr>
        <w:t xml:space="preserve"> dan Yayang Harigustian. (2019). </w:t>
      </w:r>
      <w:r w:rsidRPr="00E51173">
        <w:rPr>
          <w:rFonts w:ascii="Arial" w:hAnsi="Arial" w:cs="Arial"/>
          <w:i/>
          <w:sz w:val="22"/>
          <w:szCs w:val="22"/>
          <w:lang w:val="id-ID"/>
        </w:rPr>
        <w:t>Manajemen Patient Safety</w:t>
      </w:r>
      <w:r>
        <w:rPr>
          <w:rFonts w:ascii="Arial" w:hAnsi="Arial" w:cs="Arial"/>
          <w:i/>
          <w:sz w:val="22"/>
          <w:szCs w:val="22"/>
          <w:lang w:val="id-ID"/>
        </w:rPr>
        <w:t xml:space="preserve"> Konsep &amp; Aplikasi Patient Safety dalam Kesehatan</w:t>
      </w:r>
      <w:r>
        <w:rPr>
          <w:rFonts w:ascii="Arial" w:hAnsi="Arial" w:cs="Arial"/>
          <w:sz w:val="22"/>
          <w:szCs w:val="22"/>
          <w:lang w:val="id-ID"/>
        </w:rPr>
        <w:t xml:space="preserve">. </w:t>
      </w:r>
      <w:r w:rsidR="00335116">
        <w:rPr>
          <w:rFonts w:ascii="Arial" w:hAnsi="Arial" w:cs="Arial"/>
          <w:sz w:val="22"/>
          <w:szCs w:val="22"/>
          <w:lang w:val="id-ID"/>
        </w:rPr>
        <w:t>Yogyakarta: Pustaka Baru Press</w:t>
      </w:r>
    </w:p>
    <w:sectPr w:rsidR="00E51173" w:rsidRPr="00E51173" w:rsidSect="00335116">
      <w:pgSz w:w="11910" w:h="16840" w:code="9"/>
      <w:pgMar w:top="1418" w:right="1418"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C3"/>
    <w:multiLevelType w:val="hybridMultilevel"/>
    <w:tmpl w:val="7346BBEE"/>
    <w:lvl w:ilvl="0" w:tplc="700ACD1C">
      <w:start w:val="1"/>
      <w:numFmt w:val="lowerLetter"/>
      <w:lvlText w:val="%1)"/>
      <w:lvlJc w:val="left"/>
      <w:pPr>
        <w:ind w:left="1180" w:hanging="360"/>
      </w:pPr>
      <w:rPr>
        <w:rFonts w:hint="default"/>
      </w:rPr>
    </w:lvl>
    <w:lvl w:ilvl="1" w:tplc="2BB4F390">
      <w:start w:val="1"/>
      <w:numFmt w:val="lowerLetter"/>
      <w:lvlText w:val="%2."/>
      <w:lvlJc w:val="left"/>
      <w:pPr>
        <w:ind w:left="2155" w:hanging="615"/>
      </w:pPr>
      <w:rPr>
        <w:rFonts w:hint="default"/>
      </w:r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
    <w:nsid w:val="01EF6E76"/>
    <w:multiLevelType w:val="multilevel"/>
    <w:tmpl w:val="3F32E848"/>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1429"/>
        </w:tabs>
        <w:ind w:left="1429"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3946961"/>
    <w:multiLevelType w:val="hybridMultilevel"/>
    <w:tmpl w:val="E762524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67035F"/>
    <w:multiLevelType w:val="hybridMultilevel"/>
    <w:tmpl w:val="E4484D4A"/>
    <w:lvl w:ilvl="0" w:tplc="04210017">
      <w:start w:val="1"/>
      <w:numFmt w:val="lowerLetter"/>
      <w:lvlText w:val="%1)"/>
      <w:lvlJc w:val="left"/>
      <w:pPr>
        <w:ind w:left="1900" w:hanging="360"/>
      </w:pPr>
      <w:rPr>
        <w:rFonts w:hint="default"/>
        <w:b w:val="0"/>
      </w:rPr>
    </w:lvl>
    <w:lvl w:ilvl="1" w:tplc="04210017">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4">
    <w:nsid w:val="05694366"/>
    <w:multiLevelType w:val="hybridMultilevel"/>
    <w:tmpl w:val="9DE28A3C"/>
    <w:lvl w:ilvl="0" w:tplc="C22E0300">
      <w:start w:val="1"/>
      <w:numFmt w:val="decimal"/>
      <w:lvlText w:val="%1."/>
      <w:lvlJc w:val="left"/>
      <w:pPr>
        <w:ind w:left="820" w:hanging="360"/>
      </w:pPr>
      <w:rPr>
        <w:rFonts w:ascii="Arial" w:hAnsi="Arial" w:cs="Arial" w:hint="default"/>
        <w:sz w:val="22"/>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5">
    <w:nsid w:val="08B81BE2"/>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6">
    <w:nsid w:val="0DEF490D"/>
    <w:multiLevelType w:val="hybridMultilevel"/>
    <w:tmpl w:val="9B8CCDE0"/>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7">
    <w:nsid w:val="0E9239FD"/>
    <w:multiLevelType w:val="hybridMultilevel"/>
    <w:tmpl w:val="2B2A4DA8"/>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136E1BB7"/>
    <w:multiLevelType w:val="hybridMultilevel"/>
    <w:tmpl w:val="2EC826B0"/>
    <w:lvl w:ilvl="0" w:tplc="04210011">
      <w:start w:val="1"/>
      <w:numFmt w:val="decimal"/>
      <w:lvlText w:val="%1)"/>
      <w:lvlJc w:val="left"/>
      <w:pPr>
        <w:ind w:left="1996" w:hanging="360"/>
      </w:pPr>
    </w:lvl>
    <w:lvl w:ilvl="1" w:tplc="04210011">
      <w:start w:val="1"/>
      <w:numFmt w:val="decimal"/>
      <w:lvlText w:val="%2)"/>
      <w:lvlJc w:val="left"/>
      <w:pPr>
        <w:ind w:left="2716" w:hanging="360"/>
      </w:pPr>
    </w:lvl>
    <w:lvl w:ilvl="2" w:tplc="7CCAB7EE">
      <w:start w:val="1"/>
      <w:numFmt w:val="lowerLetter"/>
      <w:lvlText w:val="%3."/>
      <w:lvlJc w:val="left"/>
      <w:pPr>
        <w:ind w:left="3616" w:hanging="360"/>
      </w:pPr>
      <w:rPr>
        <w:rFonts w:hint="default"/>
      </w:r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nsid w:val="156756E2"/>
    <w:multiLevelType w:val="hybridMultilevel"/>
    <w:tmpl w:val="B226DE98"/>
    <w:lvl w:ilvl="0" w:tplc="04210017">
      <w:start w:val="1"/>
      <w:numFmt w:val="lowerLetter"/>
      <w:lvlText w:val="%1)"/>
      <w:lvlJc w:val="left"/>
      <w:pPr>
        <w:ind w:left="1180" w:hanging="360"/>
      </w:pPr>
      <w:rPr>
        <w:rFonts w:hint="default"/>
        <w:b w:val="0"/>
      </w:rPr>
    </w:lvl>
    <w:lvl w:ilvl="1" w:tplc="04210017">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0">
    <w:nsid w:val="18064C48"/>
    <w:multiLevelType w:val="hybridMultilevel"/>
    <w:tmpl w:val="753AC0C6"/>
    <w:lvl w:ilvl="0" w:tplc="21C292F6">
      <w:start w:val="1"/>
      <w:numFmt w:val="lowerLetter"/>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1">
    <w:nsid w:val="22097E8B"/>
    <w:multiLevelType w:val="hybridMultilevel"/>
    <w:tmpl w:val="D94A7FB4"/>
    <w:lvl w:ilvl="0" w:tplc="04210001">
      <w:start w:val="1"/>
      <w:numFmt w:val="bullet"/>
      <w:lvlText w:val=""/>
      <w:lvlJc w:val="left"/>
      <w:pPr>
        <w:ind w:left="1540" w:hanging="360"/>
      </w:pPr>
      <w:rPr>
        <w:rFonts w:ascii="Symbol" w:hAnsi="Symbol" w:hint="default"/>
        <w:b w:val="0"/>
      </w:rPr>
    </w:lvl>
    <w:lvl w:ilvl="1" w:tplc="04210017">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12">
    <w:nsid w:val="24F20DDF"/>
    <w:multiLevelType w:val="hybridMultilevel"/>
    <w:tmpl w:val="4FD06C04"/>
    <w:lvl w:ilvl="0" w:tplc="04210011">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3169449C"/>
    <w:multiLevelType w:val="hybridMultilevel"/>
    <w:tmpl w:val="E392FBF0"/>
    <w:lvl w:ilvl="0" w:tplc="2F843BD6">
      <w:start w:val="1"/>
      <w:numFmt w:val="decimal"/>
      <w:lvlText w:val="%1."/>
      <w:lvlJc w:val="left"/>
      <w:pPr>
        <w:ind w:left="1180" w:hanging="360"/>
      </w:pPr>
      <w:rPr>
        <w:rFonts w:hint="default"/>
        <w:b/>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14">
    <w:nsid w:val="33CC58B0"/>
    <w:multiLevelType w:val="hybridMultilevel"/>
    <w:tmpl w:val="5ED46CD6"/>
    <w:lvl w:ilvl="0" w:tplc="04210017">
      <w:start w:val="1"/>
      <w:numFmt w:val="lowerLetter"/>
      <w:lvlText w:val="%1)"/>
      <w:lvlJc w:val="left"/>
      <w:pPr>
        <w:ind w:left="1900" w:hanging="360"/>
      </w:pPr>
    </w:lvl>
    <w:lvl w:ilvl="1" w:tplc="04210019">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15">
    <w:nsid w:val="341F44DB"/>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16">
    <w:nsid w:val="373661C6"/>
    <w:multiLevelType w:val="hybridMultilevel"/>
    <w:tmpl w:val="8C3E898C"/>
    <w:lvl w:ilvl="0" w:tplc="04210001">
      <w:start w:val="1"/>
      <w:numFmt w:val="bullet"/>
      <w:lvlText w:val=""/>
      <w:lvlJc w:val="left"/>
      <w:pPr>
        <w:ind w:left="1800" w:hanging="360"/>
      </w:pPr>
      <w:rPr>
        <w:rFonts w:ascii="Symbol" w:hAnsi="Symbol"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37FB5BB1"/>
    <w:multiLevelType w:val="hybridMultilevel"/>
    <w:tmpl w:val="6B749CCE"/>
    <w:lvl w:ilvl="0" w:tplc="FBBE6A78">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26654D"/>
    <w:multiLevelType w:val="hybridMultilevel"/>
    <w:tmpl w:val="ADBE0558"/>
    <w:lvl w:ilvl="0" w:tplc="3D568316">
      <w:start w:val="1"/>
      <w:numFmt w:val="decimal"/>
      <w:lvlText w:val="%1."/>
      <w:lvlJc w:val="left"/>
      <w:pPr>
        <w:ind w:left="820" w:hanging="360"/>
      </w:pPr>
      <w:rPr>
        <w:rFonts w:hint="default"/>
        <w:b w:val="0"/>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9">
    <w:nsid w:val="3FC70543"/>
    <w:multiLevelType w:val="hybridMultilevel"/>
    <w:tmpl w:val="F69431C8"/>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20">
    <w:nsid w:val="413A06EB"/>
    <w:multiLevelType w:val="hybridMultilevel"/>
    <w:tmpl w:val="0A86135A"/>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1">
    <w:nsid w:val="42697A14"/>
    <w:multiLevelType w:val="multilevel"/>
    <w:tmpl w:val="1FF66C60"/>
    <w:lvl w:ilvl="0">
      <w:start w:val="1"/>
      <w:numFmt w:val="decimal"/>
      <w:lvlText w:val="%1."/>
      <w:lvlJc w:val="left"/>
      <w:pPr>
        <w:tabs>
          <w:tab w:val="num" w:pos="1180"/>
        </w:tabs>
        <w:ind w:left="1180" w:hanging="360"/>
      </w:pPr>
    </w:lvl>
    <w:lvl w:ilvl="1">
      <w:start w:val="1"/>
      <w:numFmt w:val="lowerLetter"/>
      <w:lvlText w:val="%2."/>
      <w:lvlJc w:val="left"/>
      <w:pPr>
        <w:ind w:left="1900" w:hanging="360"/>
      </w:pPr>
      <w:rPr>
        <w:rFonts w:hint="default"/>
      </w:rPr>
    </w:lvl>
    <w:lvl w:ilvl="2">
      <w:start w:val="1"/>
      <w:numFmt w:val="decimal"/>
      <w:lvlText w:val="%3)"/>
      <w:lvlJc w:val="left"/>
      <w:pPr>
        <w:ind w:left="2620" w:hanging="360"/>
      </w:pPr>
      <w:rPr>
        <w:rFonts w:hint="default"/>
      </w:rPr>
    </w:lvl>
    <w:lvl w:ilvl="3">
      <w:start w:val="1"/>
      <w:numFmt w:val="lowerLetter"/>
      <w:lvlText w:val="%4)"/>
      <w:lvlJc w:val="left"/>
      <w:pPr>
        <w:ind w:left="3340" w:hanging="360"/>
      </w:pPr>
      <w:rPr>
        <w:rFonts w:hint="default"/>
        <w:b/>
      </w:rPr>
    </w:lvl>
    <w:lvl w:ilvl="4" w:tentative="1">
      <w:start w:val="1"/>
      <w:numFmt w:val="decimal"/>
      <w:lvlText w:val="%5."/>
      <w:lvlJc w:val="left"/>
      <w:pPr>
        <w:tabs>
          <w:tab w:val="num" w:pos="4060"/>
        </w:tabs>
        <w:ind w:left="4060" w:hanging="360"/>
      </w:pPr>
    </w:lvl>
    <w:lvl w:ilvl="5" w:tentative="1">
      <w:start w:val="1"/>
      <w:numFmt w:val="decimal"/>
      <w:lvlText w:val="%6."/>
      <w:lvlJc w:val="left"/>
      <w:pPr>
        <w:tabs>
          <w:tab w:val="num" w:pos="4780"/>
        </w:tabs>
        <w:ind w:left="4780" w:hanging="360"/>
      </w:pPr>
    </w:lvl>
    <w:lvl w:ilvl="6" w:tentative="1">
      <w:start w:val="1"/>
      <w:numFmt w:val="decimal"/>
      <w:lvlText w:val="%7."/>
      <w:lvlJc w:val="left"/>
      <w:pPr>
        <w:tabs>
          <w:tab w:val="num" w:pos="5500"/>
        </w:tabs>
        <w:ind w:left="5500" w:hanging="360"/>
      </w:pPr>
    </w:lvl>
    <w:lvl w:ilvl="7" w:tentative="1">
      <w:start w:val="1"/>
      <w:numFmt w:val="decimal"/>
      <w:lvlText w:val="%8."/>
      <w:lvlJc w:val="left"/>
      <w:pPr>
        <w:tabs>
          <w:tab w:val="num" w:pos="6220"/>
        </w:tabs>
        <w:ind w:left="6220" w:hanging="360"/>
      </w:pPr>
    </w:lvl>
    <w:lvl w:ilvl="8" w:tentative="1">
      <w:start w:val="1"/>
      <w:numFmt w:val="decimal"/>
      <w:lvlText w:val="%9."/>
      <w:lvlJc w:val="left"/>
      <w:pPr>
        <w:tabs>
          <w:tab w:val="num" w:pos="6940"/>
        </w:tabs>
        <w:ind w:left="6940" w:hanging="360"/>
      </w:pPr>
    </w:lvl>
  </w:abstractNum>
  <w:abstractNum w:abstractNumId="22">
    <w:nsid w:val="44570EF2"/>
    <w:multiLevelType w:val="hybridMultilevel"/>
    <w:tmpl w:val="EE2A4B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5FC27AB"/>
    <w:multiLevelType w:val="hybridMultilevel"/>
    <w:tmpl w:val="19540D4A"/>
    <w:lvl w:ilvl="0" w:tplc="04210001">
      <w:start w:val="1"/>
      <w:numFmt w:val="bullet"/>
      <w:lvlText w:val=""/>
      <w:lvlJc w:val="left"/>
      <w:pPr>
        <w:ind w:left="2260" w:hanging="360"/>
      </w:pPr>
      <w:rPr>
        <w:rFonts w:ascii="Symbol" w:hAnsi="Symbol" w:hint="default"/>
        <w:b w:val="0"/>
      </w:rPr>
    </w:lvl>
    <w:lvl w:ilvl="1" w:tplc="04210017">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24">
    <w:nsid w:val="473502F5"/>
    <w:multiLevelType w:val="hybridMultilevel"/>
    <w:tmpl w:val="1E74BF40"/>
    <w:lvl w:ilvl="0" w:tplc="04210017">
      <w:start w:val="1"/>
      <w:numFmt w:val="lowerLetter"/>
      <w:lvlText w:val="%1)"/>
      <w:lvlJc w:val="left"/>
      <w:pPr>
        <w:ind w:left="1920" w:hanging="360"/>
      </w:pPr>
      <w:rPr>
        <w:rFonts w:hint="default"/>
        <w:b w:val="0"/>
      </w:rPr>
    </w:lvl>
    <w:lvl w:ilvl="1" w:tplc="04210017">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nsid w:val="483314D8"/>
    <w:multiLevelType w:val="hybridMultilevel"/>
    <w:tmpl w:val="C728D178"/>
    <w:lvl w:ilvl="0" w:tplc="04210001">
      <w:start w:val="1"/>
      <w:numFmt w:val="bullet"/>
      <w:lvlText w:val=""/>
      <w:lvlJc w:val="left"/>
      <w:pPr>
        <w:ind w:left="2260" w:hanging="360"/>
      </w:pPr>
      <w:rPr>
        <w:rFonts w:ascii="Symbol" w:hAnsi="Symbol" w:hint="default"/>
      </w:rPr>
    </w:lvl>
    <w:lvl w:ilvl="1" w:tplc="04210003" w:tentative="1">
      <w:start w:val="1"/>
      <w:numFmt w:val="bullet"/>
      <w:lvlText w:val="o"/>
      <w:lvlJc w:val="left"/>
      <w:pPr>
        <w:ind w:left="2980" w:hanging="360"/>
      </w:pPr>
      <w:rPr>
        <w:rFonts w:ascii="Courier New" w:hAnsi="Courier New" w:cs="Courier New" w:hint="default"/>
      </w:rPr>
    </w:lvl>
    <w:lvl w:ilvl="2" w:tplc="04210005" w:tentative="1">
      <w:start w:val="1"/>
      <w:numFmt w:val="bullet"/>
      <w:lvlText w:val=""/>
      <w:lvlJc w:val="left"/>
      <w:pPr>
        <w:ind w:left="3700" w:hanging="360"/>
      </w:pPr>
      <w:rPr>
        <w:rFonts w:ascii="Wingdings" w:hAnsi="Wingdings" w:hint="default"/>
      </w:rPr>
    </w:lvl>
    <w:lvl w:ilvl="3" w:tplc="04210001" w:tentative="1">
      <w:start w:val="1"/>
      <w:numFmt w:val="bullet"/>
      <w:lvlText w:val=""/>
      <w:lvlJc w:val="left"/>
      <w:pPr>
        <w:ind w:left="4420" w:hanging="360"/>
      </w:pPr>
      <w:rPr>
        <w:rFonts w:ascii="Symbol" w:hAnsi="Symbol" w:hint="default"/>
      </w:rPr>
    </w:lvl>
    <w:lvl w:ilvl="4" w:tplc="04210003" w:tentative="1">
      <w:start w:val="1"/>
      <w:numFmt w:val="bullet"/>
      <w:lvlText w:val="o"/>
      <w:lvlJc w:val="left"/>
      <w:pPr>
        <w:ind w:left="5140" w:hanging="360"/>
      </w:pPr>
      <w:rPr>
        <w:rFonts w:ascii="Courier New" w:hAnsi="Courier New" w:cs="Courier New" w:hint="default"/>
      </w:rPr>
    </w:lvl>
    <w:lvl w:ilvl="5" w:tplc="04210005" w:tentative="1">
      <w:start w:val="1"/>
      <w:numFmt w:val="bullet"/>
      <w:lvlText w:val=""/>
      <w:lvlJc w:val="left"/>
      <w:pPr>
        <w:ind w:left="5860" w:hanging="360"/>
      </w:pPr>
      <w:rPr>
        <w:rFonts w:ascii="Wingdings" w:hAnsi="Wingdings" w:hint="default"/>
      </w:rPr>
    </w:lvl>
    <w:lvl w:ilvl="6" w:tplc="04210001" w:tentative="1">
      <w:start w:val="1"/>
      <w:numFmt w:val="bullet"/>
      <w:lvlText w:val=""/>
      <w:lvlJc w:val="left"/>
      <w:pPr>
        <w:ind w:left="6580" w:hanging="360"/>
      </w:pPr>
      <w:rPr>
        <w:rFonts w:ascii="Symbol" w:hAnsi="Symbol" w:hint="default"/>
      </w:rPr>
    </w:lvl>
    <w:lvl w:ilvl="7" w:tplc="04210003" w:tentative="1">
      <w:start w:val="1"/>
      <w:numFmt w:val="bullet"/>
      <w:lvlText w:val="o"/>
      <w:lvlJc w:val="left"/>
      <w:pPr>
        <w:ind w:left="7300" w:hanging="360"/>
      </w:pPr>
      <w:rPr>
        <w:rFonts w:ascii="Courier New" w:hAnsi="Courier New" w:cs="Courier New" w:hint="default"/>
      </w:rPr>
    </w:lvl>
    <w:lvl w:ilvl="8" w:tplc="04210005" w:tentative="1">
      <w:start w:val="1"/>
      <w:numFmt w:val="bullet"/>
      <w:lvlText w:val=""/>
      <w:lvlJc w:val="left"/>
      <w:pPr>
        <w:ind w:left="8020" w:hanging="360"/>
      </w:pPr>
      <w:rPr>
        <w:rFonts w:ascii="Wingdings" w:hAnsi="Wingdings" w:hint="default"/>
      </w:rPr>
    </w:lvl>
  </w:abstractNum>
  <w:abstractNum w:abstractNumId="26">
    <w:nsid w:val="49237C06"/>
    <w:multiLevelType w:val="hybridMultilevel"/>
    <w:tmpl w:val="6A2A5F20"/>
    <w:lvl w:ilvl="0" w:tplc="23641964">
      <w:start w:val="1"/>
      <w:numFmt w:val="decimal"/>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7">
    <w:nsid w:val="49B161C0"/>
    <w:multiLevelType w:val="hybridMultilevel"/>
    <w:tmpl w:val="F7A416C0"/>
    <w:lvl w:ilvl="0" w:tplc="2A5A25C2">
      <w:start w:val="1"/>
      <w:numFmt w:val="lowerLetter"/>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8">
    <w:nsid w:val="4C424D4F"/>
    <w:multiLevelType w:val="hybridMultilevel"/>
    <w:tmpl w:val="3580C778"/>
    <w:lvl w:ilvl="0" w:tplc="04210001">
      <w:start w:val="1"/>
      <w:numFmt w:val="bullet"/>
      <w:lvlText w:val=""/>
      <w:lvlJc w:val="left"/>
      <w:pPr>
        <w:ind w:left="1180" w:hanging="360"/>
      </w:pPr>
      <w:rPr>
        <w:rFonts w:ascii="Symbol" w:hAnsi="Symbol" w:hint="default"/>
        <w:b w:val="0"/>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29">
    <w:nsid w:val="50951B4B"/>
    <w:multiLevelType w:val="hybridMultilevel"/>
    <w:tmpl w:val="7CA445F6"/>
    <w:lvl w:ilvl="0" w:tplc="04210017">
      <w:start w:val="1"/>
      <w:numFmt w:val="lowerLetter"/>
      <w:lvlText w:val="%1)"/>
      <w:lvlJc w:val="left"/>
      <w:pPr>
        <w:ind w:left="1900" w:hanging="360"/>
      </w:pPr>
      <w:rPr>
        <w:rFonts w:hint="default"/>
        <w:b w:val="0"/>
      </w:rPr>
    </w:lvl>
    <w:lvl w:ilvl="1" w:tplc="04210017">
      <w:start w:val="1"/>
      <w:numFmt w:val="lowerLetter"/>
      <w:lvlText w:val="%2)"/>
      <w:lvlJc w:val="left"/>
      <w:pPr>
        <w:ind w:left="2620" w:hanging="360"/>
      </w:pPr>
    </w:lvl>
    <w:lvl w:ilvl="2" w:tplc="0421001B" w:tentative="1">
      <w:start w:val="1"/>
      <w:numFmt w:val="lowerRoman"/>
      <w:lvlText w:val="%3."/>
      <w:lvlJc w:val="right"/>
      <w:pPr>
        <w:ind w:left="3340" w:hanging="180"/>
      </w:p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30">
    <w:nsid w:val="5534798E"/>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31">
    <w:nsid w:val="55641599"/>
    <w:multiLevelType w:val="hybridMultilevel"/>
    <w:tmpl w:val="24C60868"/>
    <w:lvl w:ilvl="0" w:tplc="027A52C8">
      <w:start w:val="1"/>
      <w:numFmt w:val="decimal"/>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32">
    <w:nsid w:val="55847E31"/>
    <w:multiLevelType w:val="hybridMultilevel"/>
    <w:tmpl w:val="E0BC3B1E"/>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3">
    <w:nsid w:val="56C45FE8"/>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4">
    <w:nsid w:val="58B13F92"/>
    <w:multiLevelType w:val="hybridMultilevel"/>
    <w:tmpl w:val="0DFCDD2C"/>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5">
    <w:nsid w:val="5B436D51"/>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6">
    <w:nsid w:val="5B786325"/>
    <w:multiLevelType w:val="hybridMultilevel"/>
    <w:tmpl w:val="690458F4"/>
    <w:lvl w:ilvl="0" w:tplc="021085D4">
      <w:start w:val="1"/>
      <w:numFmt w:val="decimal"/>
      <w:lvlText w:val="%1)"/>
      <w:lvlJc w:val="left"/>
      <w:pPr>
        <w:ind w:left="1540" w:hanging="360"/>
      </w:pPr>
      <w:rPr>
        <w:rFonts w:hint="default"/>
        <w:color w:val="222222"/>
      </w:rPr>
    </w:lvl>
    <w:lvl w:ilvl="1" w:tplc="E70EA8AA">
      <w:start w:val="1"/>
      <w:numFmt w:val="lowerLetter"/>
      <w:lvlText w:val="%2."/>
      <w:lvlJc w:val="left"/>
      <w:pPr>
        <w:ind w:left="2530" w:hanging="630"/>
      </w:pPr>
      <w:rPr>
        <w:rFonts w:hint="default"/>
        <w:color w:val="222222"/>
      </w:r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7">
    <w:nsid w:val="5E483322"/>
    <w:multiLevelType w:val="hybridMultilevel"/>
    <w:tmpl w:val="A7DAE7B0"/>
    <w:lvl w:ilvl="0" w:tplc="04210011">
      <w:start w:val="1"/>
      <w:numFmt w:val="decimal"/>
      <w:lvlText w:val="%1)"/>
      <w:lvlJc w:val="left"/>
      <w:pPr>
        <w:ind w:left="1540" w:hanging="360"/>
      </w:p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8">
    <w:nsid w:val="6013731D"/>
    <w:multiLevelType w:val="hybridMultilevel"/>
    <w:tmpl w:val="688C5186"/>
    <w:lvl w:ilvl="0" w:tplc="6DFE0580">
      <w:start w:val="1"/>
      <w:numFmt w:val="decimal"/>
      <w:lvlText w:val="%1)"/>
      <w:lvlJc w:val="left"/>
      <w:pPr>
        <w:ind w:left="1540" w:hanging="360"/>
      </w:pPr>
      <w:rPr>
        <w:rFonts w:hint="default"/>
      </w:r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39">
    <w:nsid w:val="632C655B"/>
    <w:multiLevelType w:val="hybridMultilevel"/>
    <w:tmpl w:val="16BA1C8A"/>
    <w:lvl w:ilvl="0" w:tplc="344A5A58">
      <w:start w:val="1"/>
      <w:numFmt w:val="lowerLetter"/>
      <w:lvlText w:val="%1."/>
      <w:lvlJc w:val="left"/>
      <w:pPr>
        <w:ind w:left="1180" w:hanging="360"/>
      </w:pPr>
      <w:rPr>
        <w:rFonts w:hint="default"/>
        <w:b w:val="0"/>
      </w:rPr>
    </w:lvl>
    <w:lvl w:ilvl="1" w:tplc="04210017">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40">
    <w:nsid w:val="68500B64"/>
    <w:multiLevelType w:val="hybridMultilevel"/>
    <w:tmpl w:val="4C98C582"/>
    <w:lvl w:ilvl="0" w:tplc="D060A744">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41">
    <w:nsid w:val="6985513F"/>
    <w:multiLevelType w:val="hybridMultilevel"/>
    <w:tmpl w:val="64DA7964"/>
    <w:lvl w:ilvl="0" w:tplc="2B3A9D0C">
      <w:start w:val="1"/>
      <w:numFmt w:val="lowerLetter"/>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42">
    <w:nsid w:val="6E1D2B3D"/>
    <w:multiLevelType w:val="hybridMultilevel"/>
    <w:tmpl w:val="1B7E10C0"/>
    <w:lvl w:ilvl="0" w:tplc="04210011">
      <w:start w:val="1"/>
      <w:numFmt w:val="decimal"/>
      <w:lvlText w:val="%1)"/>
      <w:lvlJc w:val="left"/>
      <w:pPr>
        <w:ind w:left="1540" w:hanging="360"/>
      </w:pPr>
    </w:lvl>
    <w:lvl w:ilvl="1" w:tplc="04210019">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43">
    <w:nsid w:val="780361A7"/>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44">
    <w:nsid w:val="79C70EF9"/>
    <w:multiLevelType w:val="hybridMultilevel"/>
    <w:tmpl w:val="81E230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B7E685A"/>
    <w:multiLevelType w:val="hybridMultilevel"/>
    <w:tmpl w:val="3A72914E"/>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46">
    <w:nsid w:val="7D866470"/>
    <w:multiLevelType w:val="hybridMultilevel"/>
    <w:tmpl w:val="43F0DE18"/>
    <w:lvl w:ilvl="0" w:tplc="417A456A">
      <w:start w:val="1"/>
      <w:numFmt w:val="upp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num w:numId="1">
    <w:abstractNumId w:val="10"/>
  </w:num>
  <w:num w:numId="2">
    <w:abstractNumId w:val="21"/>
  </w:num>
  <w:num w:numId="3">
    <w:abstractNumId w:val="15"/>
  </w:num>
  <w:num w:numId="4">
    <w:abstractNumId w:val="13"/>
  </w:num>
  <w:num w:numId="5">
    <w:abstractNumId w:val="20"/>
  </w:num>
  <w:num w:numId="6">
    <w:abstractNumId w:val="6"/>
  </w:num>
  <w:num w:numId="7">
    <w:abstractNumId w:val="46"/>
  </w:num>
  <w:num w:numId="8">
    <w:abstractNumId w:val="35"/>
  </w:num>
  <w:num w:numId="9">
    <w:abstractNumId w:val="43"/>
  </w:num>
  <w:num w:numId="10">
    <w:abstractNumId w:val="33"/>
  </w:num>
  <w:num w:numId="11">
    <w:abstractNumId w:val="5"/>
  </w:num>
  <w:num w:numId="12">
    <w:abstractNumId w:val="40"/>
  </w:num>
  <w:num w:numId="13">
    <w:abstractNumId w:val="30"/>
  </w:num>
  <w:num w:numId="14">
    <w:abstractNumId w:val="41"/>
  </w:num>
  <w:num w:numId="15">
    <w:abstractNumId w:val="31"/>
  </w:num>
  <w:num w:numId="16">
    <w:abstractNumId w:val="26"/>
  </w:num>
  <w:num w:numId="17">
    <w:abstractNumId w:val="45"/>
  </w:num>
  <w:num w:numId="18">
    <w:abstractNumId w:val="34"/>
  </w:num>
  <w:num w:numId="19">
    <w:abstractNumId w:val="37"/>
  </w:num>
  <w:num w:numId="20">
    <w:abstractNumId w:val="27"/>
  </w:num>
  <w:num w:numId="21">
    <w:abstractNumId w:val="44"/>
  </w:num>
  <w:num w:numId="22">
    <w:abstractNumId w:val="22"/>
  </w:num>
  <w:num w:numId="23">
    <w:abstractNumId w:val="2"/>
  </w:num>
  <w:num w:numId="24">
    <w:abstractNumId w:val="7"/>
  </w:num>
  <w:num w:numId="25">
    <w:abstractNumId w:val="17"/>
  </w:num>
  <w:num w:numId="26">
    <w:abstractNumId w:val="0"/>
  </w:num>
  <w:num w:numId="27">
    <w:abstractNumId w:val="8"/>
  </w:num>
  <w:num w:numId="28">
    <w:abstractNumId w:val="42"/>
  </w:num>
  <w:num w:numId="29">
    <w:abstractNumId w:val="38"/>
  </w:num>
  <w:num w:numId="30">
    <w:abstractNumId w:val="19"/>
  </w:num>
  <w:num w:numId="31">
    <w:abstractNumId w:val="12"/>
  </w:num>
  <w:num w:numId="32">
    <w:abstractNumId w:val="32"/>
  </w:num>
  <w:num w:numId="33">
    <w:abstractNumId w:val="39"/>
  </w:num>
  <w:num w:numId="34">
    <w:abstractNumId w:val="16"/>
  </w:num>
  <w:num w:numId="35">
    <w:abstractNumId w:val="28"/>
  </w:num>
  <w:num w:numId="36">
    <w:abstractNumId w:val="36"/>
  </w:num>
  <w:num w:numId="37">
    <w:abstractNumId w:val="24"/>
  </w:num>
  <w:num w:numId="38">
    <w:abstractNumId w:val="29"/>
  </w:num>
  <w:num w:numId="39">
    <w:abstractNumId w:val="3"/>
  </w:num>
  <w:num w:numId="40">
    <w:abstractNumId w:val="14"/>
  </w:num>
  <w:num w:numId="41">
    <w:abstractNumId w:val="25"/>
  </w:num>
  <w:num w:numId="42">
    <w:abstractNumId w:val="11"/>
  </w:num>
  <w:num w:numId="43">
    <w:abstractNumId w:val="9"/>
  </w:num>
  <w:num w:numId="44">
    <w:abstractNumId w:val="23"/>
  </w:num>
  <w:num w:numId="45">
    <w:abstractNumId w:val="4"/>
  </w:num>
  <w:num w:numId="46">
    <w:abstractNumId w:val="1"/>
  </w:num>
  <w:num w:numId="4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A7"/>
    <w:rsid w:val="00006E0D"/>
    <w:rsid w:val="000202B0"/>
    <w:rsid w:val="00067075"/>
    <w:rsid w:val="000F2778"/>
    <w:rsid w:val="001268CE"/>
    <w:rsid w:val="00172031"/>
    <w:rsid w:val="0019409A"/>
    <w:rsid w:val="00215156"/>
    <w:rsid w:val="002C40DE"/>
    <w:rsid w:val="002D0FA7"/>
    <w:rsid w:val="00335116"/>
    <w:rsid w:val="00347329"/>
    <w:rsid w:val="00357D71"/>
    <w:rsid w:val="00374B38"/>
    <w:rsid w:val="00382EDC"/>
    <w:rsid w:val="00396C37"/>
    <w:rsid w:val="003B50BD"/>
    <w:rsid w:val="003E08FB"/>
    <w:rsid w:val="004A67F4"/>
    <w:rsid w:val="005021E6"/>
    <w:rsid w:val="00592932"/>
    <w:rsid w:val="00595535"/>
    <w:rsid w:val="005E1EC3"/>
    <w:rsid w:val="005E7A2F"/>
    <w:rsid w:val="0065449B"/>
    <w:rsid w:val="006E56E0"/>
    <w:rsid w:val="00725AAF"/>
    <w:rsid w:val="00737E64"/>
    <w:rsid w:val="007E52A7"/>
    <w:rsid w:val="00803746"/>
    <w:rsid w:val="00810F29"/>
    <w:rsid w:val="00852888"/>
    <w:rsid w:val="008B1BBC"/>
    <w:rsid w:val="008D12D6"/>
    <w:rsid w:val="008D136F"/>
    <w:rsid w:val="008F0055"/>
    <w:rsid w:val="009C4906"/>
    <w:rsid w:val="00A15F10"/>
    <w:rsid w:val="00B0158E"/>
    <w:rsid w:val="00B254A7"/>
    <w:rsid w:val="00B45FD9"/>
    <w:rsid w:val="00BF0EBC"/>
    <w:rsid w:val="00C05CA7"/>
    <w:rsid w:val="00C250D1"/>
    <w:rsid w:val="00C4407B"/>
    <w:rsid w:val="00C93CF8"/>
    <w:rsid w:val="00CD115B"/>
    <w:rsid w:val="00D70032"/>
    <w:rsid w:val="00DC36DD"/>
    <w:rsid w:val="00E51173"/>
    <w:rsid w:val="00E702CB"/>
    <w:rsid w:val="00E7516F"/>
    <w:rsid w:val="00EF5B5B"/>
    <w:rsid w:val="00F44094"/>
    <w:rsid w:val="00F6199E"/>
    <w:rsid w:val="00FA382E"/>
    <w:rsid w:val="00FC4BF9"/>
    <w:rsid w:val="00FE1B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707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067075"/>
    <w:pPr>
      <w:spacing w:line="274" w:lineRule="exact"/>
      <w:ind w:left="100"/>
      <w:outlineLvl w:val="0"/>
    </w:pPr>
    <w:rPr>
      <w:b/>
      <w:bCs/>
      <w:sz w:val="24"/>
      <w:szCs w:val="24"/>
    </w:rPr>
  </w:style>
  <w:style w:type="paragraph" w:styleId="Heading4">
    <w:name w:val="heading 4"/>
    <w:basedOn w:val="Normal"/>
    <w:next w:val="Normal"/>
    <w:link w:val="Heading4Char"/>
    <w:uiPriority w:val="9"/>
    <w:semiHidden/>
    <w:unhideWhenUsed/>
    <w:qFormat/>
    <w:rsid w:val="006E56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707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67075"/>
    <w:pPr>
      <w:ind w:left="100" w:firstLine="719"/>
      <w:jc w:val="both"/>
    </w:pPr>
    <w:rPr>
      <w:sz w:val="24"/>
      <w:szCs w:val="24"/>
    </w:rPr>
  </w:style>
  <w:style w:type="character" w:customStyle="1" w:styleId="BodyTextChar">
    <w:name w:val="Body Text Char"/>
    <w:basedOn w:val="DefaultParagraphFont"/>
    <w:link w:val="BodyText"/>
    <w:uiPriority w:val="1"/>
    <w:rsid w:val="00067075"/>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B45FD9"/>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B45FD9"/>
    <w:rPr>
      <w:b/>
      <w:bCs/>
    </w:rPr>
  </w:style>
  <w:style w:type="paragraph" w:styleId="ListParagraph">
    <w:name w:val="List Paragraph"/>
    <w:basedOn w:val="Normal"/>
    <w:link w:val="ListParagraphChar"/>
    <w:uiPriority w:val="34"/>
    <w:qFormat/>
    <w:rsid w:val="00DC36DD"/>
    <w:pPr>
      <w:ind w:left="720"/>
      <w:contextualSpacing/>
    </w:pPr>
  </w:style>
  <w:style w:type="paragraph" w:styleId="BalloonText">
    <w:name w:val="Balloon Text"/>
    <w:basedOn w:val="Normal"/>
    <w:link w:val="BalloonTextChar"/>
    <w:uiPriority w:val="99"/>
    <w:semiHidden/>
    <w:unhideWhenUsed/>
    <w:rsid w:val="00C250D1"/>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C250D1"/>
    <w:rPr>
      <w:rFonts w:ascii="Tahoma" w:eastAsia="Calibri" w:hAnsi="Tahoma" w:cs="Tahoma"/>
      <w:sz w:val="16"/>
      <w:szCs w:val="16"/>
      <w:lang w:val="en-US"/>
    </w:rPr>
  </w:style>
  <w:style w:type="character" w:customStyle="1" w:styleId="ListParagraphChar">
    <w:name w:val="List Paragraph Char"/>
    <w:link w:val="ListParagraph"/>
    <w:uiPriority w:val="34"/>
    <w:rsid w:val="00C250D1"/>
    <w:rPr>
      <w:rFonts w:ascii="Times New Roman" w:eastAsia="Times New Roman" w:hAnsi="Times New Roman" w:cs="Times New Roman"/>
      <w:lang w:val="id"/>
    </w:rPr>
  </w:style>
  <w:style w:type="character" w:customStyle="1" w:styleId="ff1">
    <w:name w:val="ff1"/>
    <w:basedOn w:val="DefaultParagraphFont"/>
    <w:rsid w:val="00CD115B"/>
  </w:style>
  <w:style w:type="character" w:customStyle="1" w:styleId="Heading4Char">
    <w:name w:val="Heading 4 Char"/>
    <w:basedOn w:val="DefaultParagraphFont"/>
    <w:link w:val="Heading4"/>
    <w:uiPriority w:val="9"/>
    <w:semiHidden/>
    <w:rsid w:val="006E56E0"/>
    <w:rPr>
      <w:rFonts w:asciiTheme="majorHAnsi" w:eastAsiaTheme="majorEastAsia" w:hAnsiTheme="majorHAnsi" w:cstheme="majorBidi"/>
      <w:b/>
      <w:bCs/>
      <w:i/>
      <w:iCs/>
      <w:color w:val="4F81BD" w:themeColor="accent1"/>
      <w:lang w:val="id"/>
    </w:rPr>
  </w:style>
  <w:style w:type="paragraph" w:customStyle="1" w:styleId="Default">
    <w:name w:val="Default"/>
    <w:rsid w:val="00357D7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707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067075"/>
    <w:pPr>
      <w:spacing w:line="274" w:lineRule="exact"/>
      <w:ind w:left="100"/>
      <w:outlineLvl w:val="0"/>
    </w:pPr>
    <w:rPr>
      <w:b/>
      <w:bCs/>
      <w:sz w:val="24"/>
      <w:szCs w:val="24"/>
    </w:rPr>
  </w:style>
  <w:style w:type="paragraph" w:styleId="Heading4">
    <w:name w:val="heading 4"/>
    <w:basedOn w:val="Normal"/>
    <w:next w:val="Normal"/>
    <w:link w:val="Heading4Char"/>
    <w:uiPriority w:val="9"/>
    <w:semiHidden/>
    <w:unhideWhenUsed/>
    <w:qFormat/>
    <w:rsid w:val="006E56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707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67075"/>
    <w:pPr>
      <w:ind w:left="100" w:firstLine="719"/>
      <w:jc w:val="both"/>
    </w:pPr>
    <w:rPr>
      <w:sz w:val="24"/>
      <w:szCs w:val="24"/>
    </w:rPr>
  </w:style>
  <w:style w:type="character" w:customStyle="1" w:styleId="BodyTextChar">
    <w:name w:val="Body Text Char"/>
    <w:basedOn w:val="DefaultParagraphFont"/>
    <w:link w:val="BodyText"/>
    <w:uiPriority w:val="1"/>
    <w:rsid w:val="00067075"/>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B45FD9"/>
    <w:pPr>
      <w:widowControl/>
      <w:autoSpaceDE/>
      <w:autoSpaceDN/>
      <w:spacing w:before="100" w:beforeAutospacing="1" w:after="100" w:afterAutospacing="1"/>
    </w:pPr>
    <w:rPr>
      <w:sz w:val="24"/>
      <w:szCs w:val="24"/>
      <w:lang w:val="id-ID" w:eastAsia="id-ID"/>
    </w:rPr>
  </w:style>
  <w:style w:type="character" w:styleId="Strong">
    <w:name w:val="Strong"/>
    <w:basedOn w:val="DefaultParagraphFont"/>
    <w:uiPriority w:val="22"/>
    <w:qFormat/>
    <w:rsid w:val="00B45FD9"/>
    <w:rPr>
      <w:b/>
      <w:bCs/>
    </w:rPr>
  </w:style>
  <w:style w:type="paragraph" w:styleId="ListParagraph">
    <w:name w:val="List Paragraph"/>
    <w:basedOn w:val="Normal"/>
    <w:link w:val="ListParagraphChar"/>
    <w:uiPriority w:val="34"/>
    <w:qFormat/>
    <w:rsid w:val="00DC36DD"/>
    <w:pPr>
      <w:ind w:left="720"/>
      <w:contextualSpacing/>
    </w:pPr>
  </w:style>
  <w:style w:type="paragraph" w:styleId="BalloonText">
    <w:name w:val="Balloon Text"/>
    <w:basedOn w:val="Normal"/>
    <w:link w:val="BalloonTextChar"/>
    <w:uiPriority w:val="99"/>
    <w:semiHidden/>
    <w:unhideWhenUsed/>
    <w:rsid w:val="00C250D1"/>
    <w:pPr>
      <w:widowControl/>
      <w:autoSpaceDE/>
      <w:autoSpaceDN/>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C250D1"/>
    <w:rPr>
      <w:rFonts w:ascii="Tahoma" w:eastAsia="Calibri" w:hAnsi="Tahoma" w:cs="Tahoma"/>
      <w:sz w:val="16"/>
      <w:szCs w:val="16"/>
      <w:lang w:val="en-US"/>
    </w:rPr>
  </w:style>
  <w:style w:type="character" w:customStyle="1" w:styleId="ListParagraphChar">
    <w:name w:val="List Paragraph Char"/>
    <w:link w:val="ListParagraph"/>
    <w:uiPriority w:val="34"/>
    <w:rsid w:val="00C250D1"/>
    <w:rPr>
      <w:rFonts w:ascii="Times New Roman" w:eastAsia="Times New Roman" w:hAnsi="Times New Roman" w:cs="Times New Roman"/>
      <w:lang w:val="id"/>
    </w:rPr>
  </w:style>
  <w:style w:type="character" w:customStyle="1" w:styleId="ff1">
    <w:name w:val="ff1"/>
    <w:basedOn w:val="DefaultParagraphFont"/>
    <w:rsid w:val="00CD115B"/>
  </w:style>
  <w:style w:type="character" w:customStyle="1" w:styleId="Heading4Char">
    <w:name w:val="Heading 4 Char"/>
    <w:basedOn w:val="DefaultParagraphFont"/>
    <w:link w:val="Heading4"/>
    <w:uiPriority w:val="9"/>
    <w:semiHidden/>
    <w:rsid w:val="006E56E0"/>
    <w:rPr>
      <w:rFonts w:asciiTheme="majorHAnsi" w:eastAsiaTheme="majorEastAsia" w:hAnsiTheme="majorHAnsi" w:cstheme="majorBidi"/>
      <w:b/>
      <w:bCs/>
      <w:i/>
      <w:iCs/>
      <w:color w:val="4F81BD" w:themeColor="accent1"/>
      <w:lang w:val="id"/>
    </w:rPr>
  </w:style>
  <w:style w:type="paragraph" w:customStyle="1" w:styleId="Default">
    <w:name w:val="Default"/>
    <w:rsid w:val="00357D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2334">
      <w:bodyDiv w:val="1"/>
      <w:marLeft w:val="0"/>
      <w:marRight w:val="0"/>
      <w:marTop w:val="0"/>
      <w:marBottom w:val="0"/>
      <w:divBdr>
        <w:top w:val="none" w:sz="0" w:space="0" w:color="auto"/>
        <w:left w:val="none" w:sz="0" w:space="0" w:color="auto"/>
        <w:bottom w:val="none" w:sz="0" w:space="0" w:color="auto"/>
        <w:right w:val="none" w:sz="0" w:space="0" w:color="auto"/>
      </w:divBdr>
    </w:div>
    <w:div w:id="212272480">
      <w:bodyDiv w:val="1"/>
      <w:marLeft w:val="0"/>
      <w:marRight w:val="0"/>
      <w:marTop w:val="0"/>
      <w:marBottom w:val="0"/>
      <w:divBdr>
        <w:top w:val="none" w:sz="0" w:space="0" w:color="auto"/>
        <w:left w:val="none" w:sz="0" w:space="0" w:color="auto"/>
        <w:bottom w:val="none" w:sz="0" w:space="0" w:color="auto"/>
        <w:right w:val="none" w:sz="0" w:space="0" w:color="auto"/>
      </w:divBdr>
    </w:div>
    <w:div w:id="598870529">
      <w:bodyDiv w:val="1"/>
      <w:marLeft w:val="0"/>
      <w:marRight w:val="0"/>
      <w:marTop w:val="0"/>
      <w:marBottom w:val="0"/>
      <w:divBdr>
        <w:top w:val="none" w:sz="0" w:space="0" w:color="auto"/>
        <w:left w:val="none" w:sz="0" w:space="0" w:color="auto"/>
        <w:bottom w:val="none" w:sz="0" w:space="0" w:color="auto"/>
        <w:right w:val="none" w:sz="0" w:space="0" w:color="auto"/>
      </w:divBdr>
      <w:divsChild>
        <w:div w:id="1686516748">
          <w:marLeft w:val="753"/>
          <w:marRight w:val="0"/>
          <w:marTop w:val="0"/>
          <w:marBottom w:val="0"/>
          <w:divBdr>
            <w:top w:val="none" w:sz="0" w:space="0" w:color="auto"/>
            <w:left w:val="none" w:sz="0" w:space="0" w:color="auto"/>
            <w:bottom w:val="none" w:sz="0" w:space="0" w:color="auto"/>
            <w:right w:val="none" w:sz="0" w:space="0" w:color="auto"/>
          </w:divBdr>
        </w:div>
        <w:div w:id="1197693942">
          <w:marLeft w:val="720"/>
          <w:marRight w:val="0"/>
          <w:marTop w:val="0"/>
          <w:marBottom w:val="0"/>
          <w:divBdr>
            <w:top w:val="none" w:sz="0" w:space="0" w:color="auto"/>
            <w:left w:val="none" w:sz="0" w:space="0" w:color="auto"/>
            <w:bottom w:val="none" w:sz="0" w:space="0" w:color="auto"/>
            <w:right w:val="none" w:sz="0" w:space="0" w:color="auto"/>
          </w:divBdr>
        </w:div>
        <w:div w:id="92820112">
          <w:marLeft w:val="720"/>
          <w:marRight w:val="0"/>
          <w:marTop w:val="0"/>
          <w:marBottom w:val="0"/>
          <w:divBdr>
            <w:top w:val="none" w:sz="0" w:space="0" w:color="auto"/>
            <w:left w:val="none" w:sz="0" w:space="0" w:color="auto"/>
            <w:bottom w:val="none" w:sz="0" w:space="0" w:color="auto"/>
            <w:right w:val="none" w:sz="0" w:space="0" w:color="auto"/>
          </w:divBdr>
        </w:div>
        <w:div w:id="1900243718">
          <w:marLeft w:val="720"/>
          <w:marRight w:val="0"/>
          <w:marTop w:val="0"/>
          <w:marBottom w:val="0"/>
          <w:divBdr>
            <w:top w:val="none" w:sz="0" w:space="0" w:color="auto"/>
            <w:left w:val="none" w:sz="0" w:space="0" w:color="auto"/>
            <w:bottom w:val="none" w:sz="0" w:space="0" w:color="auto"/>
            <w:right w:val="none" w:sz="0" w:space="0" w:color="auto"/>
          </w:divBdr>
        </w:div>
        <w:div w:id="1794060807">
          <w:marLeft w:val="720"/>
          <w:marRight w:val="0"/>
          <w:marTop w:val="0"/>
          <w:marBottom w:val="0"/>
          <w:divBdr>
            <w:top w:val="none" w:sz="0" w:space="0" w:color="auto"/>
            <w:left w:val="none" w:sz="0" w:space="0" w:color="auto"/>
            <w:bottom w:val="none" w:sz="0" w:space="0" w:color="auto"/>
            <w:right w:val="none" w:sz="0" w:space="0" w:color="auto"/>
          </w:divBdr>
        </w:div>
        <w:div w:id="1574658206">
          <w:marLeft w:val="753"/>
          <w:marRight w:val="0"/>
          <w:marTop w:val="0"/>
          <w:marBottom w:val="0"/>
          <w:divBdr>
            <w:top w:val="none" w:sz="0" w:space="0" w:color="auto"/>
            <w:left w:val="none" w:sz="0" w:space="0" w:color="auto"/>
            <w:bottom w:val="none" w:sz="0" w:space="0" w:color="auto"/>
            <w:right w:val="none" w:sz="0" w:space="0" w:color="auto"/>
          </w:divBdr>
        </w:div>
        <w:div w:id="536159447">
          <w:marLeft w:val="720"/>
          <w:marRight w:val="0"/>
          <w:marTop w:val="0"/>
          <w:marBottom w:val="0"/>
          <w:divBdr>
            <w:top w:val="none" w:sz="0" w:space="0" w:color="auto"/>
            <w:left w:val="none" w:sz="0" w:space="0" w:color="auto"/>
            <w:bottom w:val="none" w:sz="0" w:space="0" w:color="auto"/>
            <w:right w:val="none" w:sz="0" w:space="0" w:color="auto"/>
          </w:divBdr>
        </w:div>
        <w:div w:id="1709064836">
          <w:marLeft w:val="720"/>
          <w:marRight w:val="0"/>
          <w:marTop w:val="0"/>
          <w:marBottom w:val="0"/>
          <w:divBdr>
            <w:top w:val="none" w:sz="0" w:space="0" w:color="auto"/>
            <w:left w:val="none" w:sz="0" w:space="0" w:color="auto"/>
            <w:bottom w:val="none" w:sz="0" w:space="0" w:color="auto"/>
            <w:right w:val="none" w:sz="0" w:space="0" w:color="auto"/>
          </w:divBdr>
        </w:div>
        <w:div w:id="1849904873">
          <w:marLeft w:val="720"/>
          <w:marRight w:val="0"/>
          <w:marTop w:val="0"/>
          <w:marBottom w:val="0"/>
          <w:divBdr>
            <w:top w:val="none" w:sz="0" w:space="0" w:color="auto"/>
            <w:left w:val="none" w:sz="0" w:space="0" w:color="auto"/>
            <w:bottom w:val="none" w:sz="0" w:space="0" w:color="auto"/>
            <w:right w:val="none" w:sz="0" w:space="0" w:color="auto"/>
          </w:divBdr>
        </w:div>
        <w:div w:id="1601180547">
          <w:marLeft w:val="720"/>
          <w:marRight w:val="0"/>
          <w:marTop w:val="0"/>
          <w:marBottom w:val="0"/>
          <w:divBdr>
            <w:top w:val="none" w:sz="0" w:space="0" w:color="auto"/>
            <w:left w:val="none" w:sz="0" w:space="0" w:color="auto"/>
            <w:bottom w:val="none" w:sz="0" w:space="0" w:color="auto"/>
            <w:right w:val="none" w:sz="0" w:space="0" w:color="auto"/>
          </w:divBdr>
        </w:div>
        <w:div w:id="659041194">
          <w:marLeft w:val="720"/>
          <w:marRight w:val="0"/>
          <w:marTop w:val="0"/>
          <w:marBottom w:val="0"/>
          <w:divBdr>
            <w:top w:val="none" w:sz="0" w:space="0" w:color="auto"/>
            <w:left w:val="none" w:sz="0" w:space="0" w:color="auto"/>
            <w:bottom w:val="none" w:sz="0" w:space="0" w:color="auto"/>
            <w:right w:val="none" w:sz="0" w:space="0" w:color="auto"/>
          </w:divBdr>
        </w:div>
        <w:div w:id="547378434">
          <w:marLeft w:val="720"/>
          <w:marRight w:val="0"/>
          <w:marTop w:val="0"/>
          <w:marBottom w:val="0"/>
          <w:divBdr>
            <w:top w:val="none" w:sz="0" w:space="0" w:color="auto"/>
            <w:left w:val="none" w:sz="0" w:space="0" w:color="auto"/>
            <w:bottom w:val="none" w:sz="0" w:space="0" w:color="auto"/>
            <w:right w:val="none" w:sz="0" w:space="0" w:color="auto"/>
          </w:divBdr>
        </w:div>
        <w:div w:id="1249080164">
          <w:marLeft w:val="720"/>
          <w:marRight w:val="0"/>
          <w:marTop w:val="0"/>
          <w:marBottom w:val="0"/>
          <w:divBdr>
            <w:top w:val="none" w:sz="0" w:space="0" w:color="auto"/>
            <w:left w:val="none" w:sz="0" w:space="0" w:color="auto"/>
            <w:bottom w:val="none" w:sz="0" w:space="0" w:color="auto"/>
            <w:right w:val="none" w:sz="0" w:space="0" w:color="auto"/>
          </w:divBdr>
        </w:div>
        <w:div w:id="1906452591">
          <w:marLeft w:val="720"/>
          <w:marRight w:val="0"/>
          <w:marTop w:val="0"/>
          <w:marBottom w:val="0"/>
          <w:divBdr>
            <w:top w:val="none" w:sz="0" w:space="0" w:color="auto"/>
            <w:left w:val="none" w:sz="0" w:space="0" w:color="auto"/>
            <w:bottom w:val="none" w:sz="0" w:space="0" w:color="auto"/>
            <w:right w:val="none" w:sz="0" w:space="0" w:color="auto"/>
          </w:divBdr>
        </w:div>
        <w:div w:id="902527943">
          <w:marLeft w:val="753"/>
          <w:marRight w:val="0"/>
          <w:marTop w:val="0"/>
          <w:marBottom w:val="0"/>
          <w:divBdr>
            <w:top w:val="none" w:sz="0" w:space="0" w:color="auto"/>
            <w:left w:val="none" w:sz="0" w:space="0" w:color="auto"/>
            <w:bottom w:val="none" w:sz="0" w:space="0" w:color="auto"/>
            <w:right w:val="none" w:sz="0" w:space="0" w:color="auto"/>
          </w:divBdr>
        </w:div>
        <w:div w:id="648945875">
          <w:marLeft w:val="720"/>
          <w:marRight w:val="0"/>
          <w:marTop w:val="0"/>
          <w:marBottom w:val="0"/>
          <w:divBdr>
            <w:top w:val="none" w:sz="0" w:space="0" w:color="auto"/>
            <w:left w:val="none" w:sz="0" w:space="0" w:color="auto"/>
            <w:bottom w:val="none" w:sz="0" w:space="0" w:color="auto"/>
            <w:right w:val="none" w:sz="0" w:space="0" w:color="auto"/>
          </w:divBdr>
        </w:div>
        <w:div w:id="1334141673">
          <w:marLeft w:val="720"/>
          <w:marRight w:val="0"/>
          <w:marTop w:val="0"/>
          <w:marBottom w:val="0"/>
          <w:divBdr>
            <w:top w:val="none" w:sz="0" w:space="0" w:color="auto"/>
            <w:left w:val="none" w:sz="0" w:space="0" w:color="auto"/>
            <w:bottom w:val="none" w:sz="0" w:space="0" w:color="auto"/>
            <w:right w:val="none" w:sz="0" w:space="0" w:color="auto"/>
          </w:divBdr>
        </w:div>
        <w:div w:id="804347456">
          <w:marLeft w:val="1440"/>
          <w:marRight w:val="0"/>
          <w:marTop w:val="0"/>
          <w:marBottom w:val="0"/>
          <w:divBdr>
            <w:top w:val="none" w:sz="0" w:space="0" w:color="auto"/>
            <w:left w:val="none" w:sz="0" w:space="0" w:color="auto"/>
            <w:bottom w:val="none" w:sz="0" w:space="0" w:color="auto"/>
            <w:right w:val="none" w:sz="0" w:space="0" w:color="auto"/>
          </w:divBdr>
        </w:div>
        <w:div w:id="1471290319">
          <w:marLeft w:val="720"/>
          <w:marRight w:val="0"/>
          <w:marTop w:val="0"/>
          <w:marBottom w:val="0"/>
          <w:divBdr>
            <w:top w:val="none" w:sz="0" w:space="0" w:color="auto"/>
            <w:left w:val="none" w:sz="0" w:space="0" w:color="auto"/>
            <w:bottom w:val="none" w:sz="0" w:space="0" w:color="auto"/>
            <w:right w:val="none" w:sz="0" w:space="0" w:color="auto"/>
          </w:divBdr>
        </w:div>
        <w:div w:id="1833251728">
          <w:marLeft w:val="720"/>
          <w:marRight w:val="0"/>
          <w:marTop w:val="0"/>
          <w:marBottom w:val="0"/>
          <w:divBdr>
            <w:top w:val="none" w:sz="0" w:space="0" w:color="auto"/>
            <w:left w:val="none" w:sz="0" w:space="0" w:color="auto"/>
            <w:bottom w:val="none" w:sz="0" w:space="0" w:color="auto"/>
            <w:right w:val="none" w:sz="0" w:space="0" w:color="auto"/>
          </w:divBdr>
        </w:div>
        <w:div w:id="910655438">
          <w:marLeft w:val="753"/>
          <w:marRight w:val="0"/>
          <w:marTop w:val="0"/>
          <w:marBottom w:val="0"/>
          <w:divBdr>
            <w:top w:val="none" w:sz="0" w:space="0" w:color="auto"/>
            <w:left w:val="none" w:sz="0" w:space="0" w:color="auto"/>
            <w:bottom w:val="none" w:sz="0" w:space="0" w:color="auto"/>
            <w:right w:val="none" w:sz="0" w:space="0" w:color="auto"/>
          </w:divBdr>
        </w:div>
        <w:div w:id="974872525">
          <w:marLeft w:val="720"/>
          <w:marRight w:val="0"/>
          <w:marTop w:val="0"/>
          <w:marBottom w:val="0"/>
          <w:divBdr>
            <w:top w:val="none" w:sz="0" w:space="0" w:color="auto"/>
            <w:left w:val="none" w:sz="0" w:space="0" w:color="auto"/>
            <w:bottom w:val="none" w:sz="0" w:space="0" w:color="auto"/>
            <w:right w:val="none" w:sz="0" w:space="0" w:color="auto"/>
          </w:divBdr>
        </w:div>
        <w:div w:id="1397630118">
          <w:marLeft w:val="1473"/>
          <w:marRight w:val="0"/>
          <w:marTop w:val="0"/>
          <w:marBottom w:val="0"/>
          <w:divBdr>
            <w:top w:val="none" w:sz="0" w:space="0" w:color="auto"/>
            <w:left w:val="none" w:sz="0" w:space="0" w:color="auto"/>
            <w:bottom w:val="none" w:sz="0" w:space="0" w:color="auto"/>
            <w:right w:val="none" w:sz="0" w:space="0" w:color="auto"/>
          </w:divBdr>
        </w:div>
        <w:div w:id="384182585">
          <w:marLeft w:val="1473"/>
          <w:marRight w:val="0"/>
          <w:marTop w:val="0"/>
          <w:marBottom w:val="0"/>
          <w:divBdr>
            <w:top w:val="none" w:sz="0" w:space="0" w:color="auto"/>
            <w:left w:val="none" w:sz="0" w:space="0" w:color="auto"/>
            <w:bottom w:val="none" w:sz="0" w:space="0" w:color="auto"/>
            <w:right w:val="none" w:sz="0" w:space="0" w:color="auto"/>
          </w:divBdr>
        </w:div>
        <w:div w:id="169762613">
          <w:marLeft w:val="1134"/>
          <w:marRight w:val="0"/>
          <w:marTop w:val="0"/>
          <w:marBottom w:val="0"/>
          <w:divBdr>
            <w:top w:val="none" w:sz="0" w:space="0" w:color="auto"/>
            <w:left w:val="none" w:sz="0" w:space="0" w:color="auto"/>
            <w:bottom w:val="none" w:sz="0" w:space="0" w:color="auto"/>
            <w:right w:val="none" w:sz="0" w:space="0" w:color="auto"/>
          </w:divBdr>
        </w:div>
        <w:div w:id="395011022">
          <w:marLeft w:val="1134"/>
          <w:marRight w:val="0"/>
          <w:marTop w:val="0"/>
          <w:marBottom w:val="0"/>
          <w:divBdr>
            <w:top w:val="none" w:sz="0" w:space="0" w:color="auto"/>
            <w:left w:val="none" w:sz="0" w:space="0" w:color="auto"/>
            <w:bottom w:val="none" w:sz="0" w:space="0" w:color="auto"/>
            <w:right w:val="none" w:sz="0" w:space="0" w:color="auto"/>
          </w:divBdr>
        </w:div>
        <w:div w:id="2040163896">
          <w:marLeft w:val="1134"/>
          <w:marRight w:val="0"/>
          <w:marTop w:val="0"/>
          <w:marBottom w:val="0"/>
          <w:divBdr>
            <w:top w:val="none" w:sz="0" w:space="0" w:color="auto"/>
            <w:left w:val="none" w:sz="0" w:space="0" w:color="auto"/>
            <w:bottom w:val="none" w:sz="0" w:space="0" w:color="auto"/>
            <w:right w:val="none" w:sz="0" w:space="0" w:color="auto"/>
          </w:divBdr>
        </w:div>
        <w:div w:id="2100131630">
          <w:marLeft w:val="753"/>
          <w:marRight w:val="0"/>
          <w:marTop w:val="0"/>
          <w:marBottom w:val="0"/>
          <w:divBdr>
            <w:top w:val="none" w:sz="0" w:space="0" w:color="auto"/>
            <w:left w:val="none" w:sz="0" w:space="0" w:color="auto"/>
            <w:bottom w:val="none" w:sz="0" w:space="0" w:color="auto"/>
            <w:right w:val="none" w:sz="0" w:space="0" w:color="auto"/>
          </w:divBdr>
        </w:div>
        <w:div w:id="1182626300">
          <w:marLeft w:val="1473"/>
          <w:marRight w:val="0"/>
          <w:marTop w:val="0"/>
          <w:marBottom w:val="0"/>
          <w:divBdr>
            <w:top w:val="none" w:sz="0" w:space="0" w:color="auto"/>
            <w:left w:val="none" w:sz="0" w:space="0" w:color="auto"/>
            <w:bottom w:val="none" w:sz="0" w:space="0" w:color="auto"/>
            <w:right w:val="none" w:sz="0" w:space="0" w:color="auto"/>
          </w:divBdr>
        </w:div>
        <w:div w:id="2047824239">
          <w:marLeft w:val="1473"/>
          <w:marRight w:val="0"/>
          <w:marTop w:val="0"/>
          <w:marBottom w:val="0"/>
          <w:divBdr>
            <w:top w:val="none" w:sz="0" w:space="0" w:color="auto"/>
            <w:left w:val="none" w:sz="0" w:space="0" w:color="auto"/>
            <w:bottom w:val="none" w:sz="0" w:space="0" w:color="auto"/>
            <w:right w:val="none" w:sz="0" w:space="0" w:color="auto"/>
          </w:divBdr>
        </w:div>
        <w:div w:id="512451417">
          <w:marLeft w:val="1473"/>
          <w:marRight w:val="0"/>
          <w:marTop w:val="0"/>
          <w:marBottom w:val="0"/>
          <w:divBdr>
            <w:top w:val="none" w:sz="0" w:space="0" w:color="auto"/>
            <w:left w:val="none" w:sz="0" w:space="0" w:color="auto"/>
            <w:bottom w:val="none" w:sz="0" w:space="0" w:color="auto"/>
            <w:right w:val="none" w:sz="0" w:space="0" w:color="auto"/>
          </w:divBdr>
        </w:div>
        <w:div w:id="1771658563">
          <w:marLeft w:val="1473"/>
          <w:marRight w:val="0"/>
          <w:marTop w:val="0"/>
          <w:marBottom w:val="0"/>
          <w:divBdr>
            <w:top w:val="none" w:sz="0" w:space="0" w:color="auto"/>
            <w:left w:val="none" w:sz="0" w:space="0" w:color="auto"/>
            <w:bottom w:val="none" w:sz="0" w:space="0" w:color="auto"/>
            <w:right w:val="none" w:sz="0" w:space="0" w:color="auto"/>
          </w:divBdr>
        </w:div>
        <w:div w:id="2132237696">
          <w:marLeft w:val="1473"/>
          <w:marRight w:val="0"/>
          <w:marTop w:val="0"/>
          <w:marBottom w:val="0"/>
          <w:divBdr>
            <w:top w:val="none" w:sz="0" w:space="0" w:color="auto"/>
            <w:left w:val="none" w:sz="0" w:space="0" w:color="auto"/>
            <w:bottom w:val="none" w:sz="0" w:space="0" w:color="auto"/>
            <w:right w:val="none" w:sz="0" w:space="0" w:color="auto"/>
          </w:divBdr>
        </w:div>
        <w:div w:id="603422370">
          <w:marLeft w:val="1800"/>
          <w:marRight w:val="0"/>
          <w:marTop w:val="0"/>
          <w:marBottom w:val="0"/>
          <w:divBdr>
            <w:top w:val="none" w:sz="0" w:space="0" w:color="auto"/>
            <w:left w:val="none" w:sz="0" w:space="0" w:color="auto"/>
            <w:bottom w:val="none" w:sz="0" w:space="0" w:color="auto"/>
            <w:right w:val="none" w:sz="0" w:space="0" w:color="auto"/>
          </w:divBdr>
        </w:div>
        <w:div w:id="854617453">
          <w:marLeft w:val="1800"/>
          <w:marRight w:val="0"/>
          <w:marTop w:val="0"/>
          <w:marBottom w:val="0"/>
          <w:divBdr>
            <w:top w:val="none" w:sz="0" w:space="0" w:color="auto"/>
            <w:left w:val="none" w:sz="0" w:space="0" w:color="auto"/>
            <w:bottom w:val="none" w:sz="0" w:space="0" w:color="auto"/>
            <w:right w:val="none" w:sz="0" w:space="0" w:color="auto"/>
          </w:divBdr>
        </w:div>
        <w:div w:id="299192485">
          <w:marLeft w:val="1800"/>
          <w:marRight w:val="0"/>
          <w:marTop w:val="0"/>
          <w:marBottom w:val="0"/>
          <w:divBdr>
            <w:top w:val="none" w:sz="0" w:space="0" w:color="auto"/>
            <w:left w:val="none" w:sz="0" w:space="0" w:color="auto"/>
            <w:bottom w:val="none" w:sz="0" w:space="0" w:color="auto"/>
            <w:right w:val="none" w:sz="0" w:space="0" w:color="auto"/>
          </w:divBdr>
        </w:div>
        <w:div w:id="1831559221">
          <w:marLeft w:val="1800"/>
          <w:marRight w:val="0"/>
          <w:marTop w:val="0"/>
          <w:marBottom w:val="0"/>
          <w:divBdr>
            <w:top w:val="none" w:sz="0" w:space="0" w:color="auto"/>
            <w:left w:val="none" w:sz="0" w:space="0" w:color="auto"/>
            <w:bottom w:val="none" w:sz="0" w:space="0" w:color="auto"/>
            <w:right w:val="none" w:sz="0" w:space="0" w:color="auto"/>
          </w:divBdr>
        </w:div>
        <w:div w:id="1878852702">
          <w:marLeft w:val="1800"/>
          <w:marRight w:val="0"/>
          <w:marTop w:val="0"/>
          <w:marBottom w:val="0"/>
          <w:divBdr>
            <w:top w:val="none" w:sz="0" w:space="0" w:color="auto"/>
            <w:left w:val="none" w:sz="0" w:space="0" w:color="auto"/>
            <w:bottom w:val="none" w:sz="0" w:space="0" w:color="auto"/>
            <w:right w:val="none" w:sz="0" w:space="0" w:color="auto"/>
          </w:divBdr>
        </w:div>
        <w:div w:id="142356891">
          <w:marLeft w:val="1800"/>
          <w:marRight w:val="0"/>
          <w:marTop w:val="0"/>
          <w:marBottom w:val="0"/>
          <w:divBdr>
            <w:top w:val="none" w:sz="0" w:space="0" w:color="auto"/>
            <w:left w:val="none" w:sz="0" w:space="0" w:color="auto"/>
            <w:bottom w:val="none" w:sz="0" w:space="0" w:color="auto"/>
            <w:right w:val="none" w:sz="0" w:space="0" w:color="auto"/>
          </w:divBdr>
        </w:div>
        <w:div w:id="741683303">
          <w:marLeft w:val="1800"/>
          <w:marRight w:val="0"/>
          <w:marTop w:val="0"/>
          <w:marBottom w:val="0"/>
          <w:divBdr>
            <w:top w:val="none" w:sz="0" w:space="0" w:color="auto"/>
            <w:left w:val="none" w:sz="0" w:space="0" w:color="auto"/>
            <w:bottom w:val="none" w:sz="0" w:space="0" w:color="auto"/>
            <w:right w:val="none" w:sz="0" w:space="0" w:color="auto"/>
          </w:divBdr>
        </w:div>
        <w:div w:id="116140563">
          <w:marLeft w:val="1800"/>
          <w:marRight w:val="0"/>
          <w:marTop w:val="0"/>
          <w:marBottom w:val="0"/>
          <w:divBdr>
            <w:top w:val="none" w:sz="0" w:space="0" w:color="auto"/>
            <w:left w:val="none" w:sz="0" w:space="0" w:color="auto"/>
            <w:bottom w:val="none" w:sz="0" w:space="0" w:color="auto"/>
            <w:right w:val="none" w:sz="0" w:space="0" w:color="auto"/>
          </w:divBdr>
        </w:div>
        <w:div w:id="578170996">
          <w:marLeft w:val="1800"/>
          <w:marRight w:val="0"/>
          <w:marTop w:val="0"/>
          <w:marBottom w:val="0"/>
          <w:divBdr>
            <w:top w:val="none" w:sz="0" w:space="0" w:color="auto"/>
            <w:left w:val="none" w:sz="0" w:space="0" w:color="auto"/>
            <w:bottom w:val="none" w:sz="0" w:space="0" w:color="auto"/>
            <w:right w:val="none" w:sz="0" w:space="0" w:color="auto"/>
          </w:divBdr>
        </w:div>
        <w:div w:id="1841852298">
          <w:marLeft w:val="1800"/>
          <w:marRight w:val="0"/>
          <w:marTop w:val="0"/>
          <w:marBottom w:val="0"/>
          <w:divBdr>
            <w:top w:val="none" w:sz="0" w:space="0" w:color="auto"/>
            <w:left w:val="none" w:sz="0" w:space="0" w:color="auto"/>
            <w:bottom w:val="none" w:sz="0" w:space="0" w:color="auto"/>
            <w:right w:val="none" w:sz="0" w:space="0" w:color="auto"/>
          </w:divBdr>
        </w:div>
        <w:div w:id="460457938">
          <w:marLeft w:val="1015"/>
          <w:marRight w:val="0"/>
          <w:marTop w:val="0"/>
          <w:marBottom w:val="0"/>
          <w:divBdr>
            <w:top w:val="none" w:sz="0" w:space="0" w:color="auto"/>
            <w:left w:val="none" w:sz="0" w:space="0" w:color="auto"/>
            <w:bottom w:val="none" w:sz="0" w:space="0" w:color="auto"/>
            <w:right w:val="none" w:sz="0" w:space="0" w:color="auto"/>
          </w:divBdr>
        </w:div>
        <w:div w:id="477038556">
          <w:marLeft w:val="1015"/>
          <w:marRight w:val="0"/>
          <w:marTop w:val="0"/>
          <w:marBottom w:val="0"/>
          <w:divBdr>
            <w:top w:val="none" w:sz="0" w:space="0" w:color="auto"/>
            <w:left w:val="none" w:sz="0" w:space="0" w:color="auto"/>
            <w:bottom w:val="none" w:sz="0" w:space="0" w:color="auto"/>
            <w:right w:val="none" w:sz="0" w:space="0" w:color="auto"/>
          </w:divBdr>
        </w:div>
        <w:div w:id="2104641002">
          <w:marLeft w:val="1375"/>
          <w:marRight w:val="0"/>
          <w:marTop w:val="0"/>
          <w:marBottom w:val="0"/>
          <w:divBdr>
            <w:top w:val="none" w:sz="0" w:space="0" w:color="auto"/>
            <w:left w:val="none" w:sz="0" w:space="0" w:color="auto"/>
            <w:bottom w:val="none" w:sz="0" w:space="0" w:color="auto"/>
            <w:right w:val="none" w:sz="0" w:space="0" w:color="auto"/>
          </w:divBdr>
        </w:div>
        <w:div w:id="1250238805">
          <w:marLeft w:val="1375"/>
          <w:marRight w:val="0"/>
          <w:marTop w:val="0"/>
          <w:marBottom w:val="0"/>
          <w:divBdr>
            <w:top w:val="none" w:sz="0" w:space="0" w:color="auto"/>
            <w:left w:val="none" w:sz="0" w:space="0" w:color="auto"/>
            <w:bottom w:val="none" w:sz="0" w:space="0" w:color="auto"/>
            <w:right w:val="none" w:sz="0" w:space="0" w:color="auto"/>
          </w:divBdr>
        </w:div>
        <w:div w:id="1042049982">
          <w:marLeft w:val="1375"/>
          <w:marRight w:val="0"/>
          <w:marTop w:val="0"/>
          <w:marBottom w:val="0"/>
          <w:divBdr>
            <w:top w:val="none" w:sz="0" w:space="0" w:color="auto"/>
            <w:left w:val="none" w:sz="0" w:space="0" w:color="auto"/>
            <w:bottom w:val="none" w:sz="0" w:space="0" w:color="auto"/>
            <w:right w:val="none" w:sz="0" w:space="0" w:color="auto"/>
          </w:divBdr>
        </w:div>
        <w:div w:id="120543203">
          <w:marLeft w:val="851"/>
          <w:marRight w:val="0"/>
          <w:marTop w:val="0"/>
          <w:marBottom w:val="0"/>
          <w:divBdr>
            <w:top w:val="none" w:sz="0" w:space="0" w:color="auto"/>
            <w:left w:val="none" w:sz="0" w:space="0" w:color="auto"/>
            <w:bottom w:val="none" w:sz="0" w:space="0" w:color="auto"/>
            <w:right w:val="none" w:sz="0" w:space="0" w:color="auto"/>
          </w:divBdr>
        </w:div>
        <w:div w:id="946541843">
          <w:marLeft w:val="1080"/>
          <w:marRight w:val="0"/>
          <w:marTop w:val="0"/>
          <w:marBottom w:val="0"/>
          <w:divBdr>
            <w:top w:val="none" w:sz="0" w:space="0" w:color="auto"/>
            <w:left w:val="none" w:sz="0" w:space="0" w:color="auto"/>
            <w:bottom w:val="none" w:sz="0" w:space="0" w:color="auto"/>
            <w:right w:val="none" w:sz="0" w:space="0" w:color="auto"/>
          </w:divBdr>
        </w:div>
        <w:div w:id="329452438">
          <w:marLeft w:val="1080"/>
          <w:marRight w:val="0"/>
          <w:marTop w:val="0"/>
          <w:marBottom w:val="0"/>
          <w:divBdr>
            <w:top w:val="none" w:sz="0" w:space="0" w:color="auto"/>
            <w:left w:val="none" w:sz="0" w:space="0" w:color="auto"/>
            <w:bottom w:val="none" w:sz="0" w:space="0" w:color="auto"/>
            <w:right w:val="none" w:sz="0" w:space="0" w:color="auto"/>
          </w:divBdr>
        </w:div>
        <w:div w:id="2089306804">
          <w:marLeft w:val="1440"/>
          <w:marRight w:val="0"/>
          <w:marTop w:val="0"/>
          <w:marBottom w:val="0"/>
          <w:divBdr>
            <w:top w:val="none" w:sz="0" w:space="0" w:color="auto"/>
            <w:left w:val="none" w:sz="0" w:space="0" w:color="auto"/>
            <w:bottom w:val="none" w:sz="0" w:space="0" w:color="auto"/>
            <w:right w:val="none" w:sz="0" w:space="0" w:color="auto"/>
          </w:divBdr>
        </w:div>
        <w:div w:id="129565433">
          <w:marLeft w:val="1440"/>
          <w:marRight w:val="0"/>
          <w:marTop w:val="0"/>
          <w:marBottom w:val="0"/>
          <w:divBdr>
            <w:top w:val="none" w:sz="0" w:space="0" w:color="auto"/>
            <w:left w:val="none" w:sz="0" w:space="0" w:color="auto"/>
            <w:bottom w:val="none" w:sz="0" w:space="0" w:color="auto"/>
            <w:right w:val="none" w:sz="0" w:space="0" w:color="auto"/>
          </w:divBdr>
        </w:div>
      </w:divsChild>
    </w:div>
    <w:div w:id="877350300">
      <w:bodyDiv w:val="1"/>
      <w:marLeft w:val="0"/>
      <w:marRight w:val="0"/>
      <w:marTop w:val="0"/>
      <w:marBottom w:val="0"/>
      <w:divBdr>
        <w:top w:val="none" w:sz="0" w:space="0" w:color="auto"/>
        <w:left w:val="none" w:sz="0" w:space="0" w:color="auto"/>
        <w:bottom w:val="none" w:sz="0" w:space="0" w:color="auto"/>
        <w:right w:val="none" w:sz="0" w:space="0" w:color="auto"/>
      </w:divBdr>
      <w:divsChild>
        <w:div w:id="1804271980">
          <w:marLeft w:val="0"/>
          <w:marRight w:val="0"/>
          <w:marTop w:val="0"/>
          <w:marBottom w:val="0"/>
          <w:divBdr>
            <w:top w:val="none" w:sz="0" w:space="0" w:color="auto"/>
            <w:left w:val="none" w:sz="0" w:space="0" w:color="auto"/>
            <w:bottom w:val="none" w:sz="0" w:space="0" w:color="auto"/>
            <w:right w:val="none" w:sz="0" w:space="0" w:color="auto"/>
          </w:divBdr>
        </w:div>
        <w:div w:id="124937222">
          <w:marLeft w:val="0"/>
          <w:marRight w:val="0"/>
          <w:marTop w:val="0"/>
          <w:marBottom w:val="0"/>
          <w:divBdr>
            <w:top w:val="none" w:sz="0" w:space="0" w:color="auto"/>
            <w:left w:val="none" w:sz="0" w:space="0" w:color="auto"/>
            <w:bottom w:val="none" w:sz="0" w:space="0" w:color="auto"/>
            <w:right w:val="none" w:sz="0" w:space="0" w:color="auto"/>
          </w:divBdr>
        </w:div>
        <w:div w:id="1350061191">
          <w:marLeft w:val="0"/>
          <w:marRight w:val="0"/>
          <w:marTop w:val="0"/>
          <w:marBottom w:val="0"/>
          <w:divBdr>
            <w:top w:val="none" w:sz="0" w:space="0" w:color="auto"/>
            <w:left w:val="none" w:sz="0" w:space="0" w:color="auto"/>
            <w:bottom w:val="none" w:sz="0" w:space="0" w:color="auto"/>
            <w:right w:val="none" w:sz="0" w:space="0" w:color="auto"/>
          </w:divBdr>
        </w:div>
        <w:div w:id="62337388">
          <w:marLeft w:val="0"/>
          <w:marRight w:val="0"/>
          <w:marTop w:val="0"/>
          <w:marBottom w:val="0"/>
          <w:divBdr>
            <w:top w:val="none" w:sz="0" w:space="0" w:color="auto"/>
            <w:left w:val="none" w:sz="0" w:space="0" w:color="auto"/>
            <w:bottom w:val="none" w:sz="0" w:space="0" w:color="auto"/>
            <w:right w:val="none" w:sz="0" w:space="0" w:color="auto"/>
          </w:divBdr>
        </w:div>
        <w:div w:id="582489035">
          <w:marLeft w:val="0"/>
          <w:marRight w:val="0"/>
          <w:marTop w:val="0"/>
          <w:marBottom w:val="0"/>
          <w:divBdr>
            <w:top w:val="none" w:sz="0" w:space="0" w:color="auto"/>
            <w:left w:val="none" w:sz="0" w:space="0" w:color="auto"/>
            <w:bottom w:val="none" w:sz="0" w:space="0" w:color="auto"/>
            <w:right w:val="none" w:sz="0" w:space="0" w:color="auto"/>
          </w:divBdr>
        </w:div>
        <w:div w:id="1416825509">
          <w:marLeft w:val="0"/>
          <w:marRight w:val="0"/>
          <w:marTop w:val="0"/>
          <w:marBottom w:val="0"/>
          <w:divBdr>
            <w:top w:val="none" w:sz="0" w:space="0" w:color="auto"/>
            <w:left w:val="none" w:sz="0" w:space="0" w:color="auto"/>
            <w:bottom w:val="none" w:sz="0" w:space="0" w:color="auto"/>
            <w:right w:val="none" w:sz="0" w:space="0" w:color="auto"/>
          </w:divBdr>
        </w:div>
        <w:div w:id="1639262506">
          <w:marLeft w:val="0"/>
          <w:marRight w:val="0"/>
          <w:marTop w:val="0"/>
          <w:marBottom w:val="0"/>
          <w:divBdr>
            <w:top w:val="none" w:sz="0" w:space="0" w:color="auto"/>
            <w:left w:val="none" w:sz="0" w:space="0" w:color="auto"/>
            <w:bottom w:val="none" w:sz="0" w:space="0" w:color="auto"/>
            <w:right w:val="none" w:sz="0" w:space="0" w:color="auto"/>
          </w:divBdr>
        </w:div>
        <w:div w:id="1321735681">
          <w:marLeft w:val="0"/>
          <w:marRight w:val="0"/>
          <w:marTop w:val="0"/>
          <w:marBottom w:val="0"/>
          <w:divBdr>
            <w:top w:val="none" w:sz="0" w:space="0" w:color="auto"/>
            <w:left w:val="none" w:sz="0" w:space="0" w:color="auto"/>
            <w:bottom w:val="none" w:sz="0" w:space="0" w:color="auto"/>
            <w:right w:val="none" w:sz="0" w:space="0" w:color="auto"/>
          </w:divBdr>
        </w:div>
      </w:divsChild>
    </w:div>
    <w:div w:id="949899016">
      <w:bodyDiv w:val="1"/>
      <w:marLeft w:val="0"/>
      <w:marRight w:val="0"/>
      <w:marTop w:val="0"/>
      <w:marBottom w:val="0"/>
      <w:divBdr>
        <w:top w:val="none" w:sz="0" w:space="0" w:color="auto"/>
        <w:left w:val="none" w:sz="0" w:space="0" w:color="auto"/>
        <w:bottom w:val="none" w:sz="0" w:space="0" w:color="auto"/>
        <w:right w:val="none" w:sz="0" w:space="0" w:color="auto"/>
      </w:divBdr>
      <w:divsChild>
        <w:div w:id="323123462">
          <w:marLeft w:val="0"/>
          <w:marRight w:val="0"/>
          <w:marTop w:val="0"/>
          <w:marBottom w:val="0"/>
          <w:divBdr>
            <w:top w:val="none" w:sz="0" w:space="0" w:color="auto"/>
            <w:left w:val="none" w:sz="0" w:space="0" w:color="auto"/>
            <w:bottom w:val="none" w:sz="0" w:space="0" w:color="auto"/>
            <w:right w:val="none" w:sz="0" w:space="0" w:color="auto"/>
          </w:divBdr>
        </w:div>
        <w:div w:id="393478784">
          <w:marLeft w:val="0"/>
          <w:marRight w:val="0"/>
          <w:marTop w:val="0"/>
          <w:marBottom w:val="0"/>
          <w:divBdr>
            <w:top w:val="none" w:sz="0" w:space="0" w:color="auto"/>
            <w:left w:val="none" w:sz="0" w:space="0" w:color="auto"/>
            <w:bottom w:val="none" w:sz="0" w:space="0" w:color="auto"/>
            <w:right w:val="none" w:sz="0" w:space="0" w:color="auto"/>
          </w:divBdr>
        </w:div>
        <w:div w:id="1720981128">
          <w:marLeft w:val="0"/>
          <w:marRight w:val="0"/>
          <w:marTop w:val="0"/>
          <w:marBottom w:val="0"/>
          <w:divBdr>
            <w:top w:val="none" w:sz="0" w:space="0" w:color="auto"/>
            <w:left w:val="none" w:sz="0" w:space="0" w:color="auto"/>
            <w:bottom w:val="none" w:sz="0" w:space="0" w:color="auto"/>
            <w:right w:val="none" w:sz="0" w:space="0" w:color="auto"/>
          </w:divBdr>
        </w:div>
        <w:div w:id="2104956660">
          <w:marLeft w:val="0"/>
          <w:marRight w:val="0"/>
          <w:marTop w:val="0"/>
          <w:marBottom w:val="0"/>
          <w:divBdr>
            <w:top w:val="none" w:sz="0" w:space="0" w:color="auto"/>
            <w:left w:val="none" w:sz="0" w:space="0" w:color="auto"/>
            <w:bottom w:val="none" w:sz="0" w:space="0" w:color="auto"/>
            <w:right w:val="none" w:sz="0" w:space="0" w:color="auto"/>
          </w:divBdr>
        </w:div>
        <w:div w:id="584801027">
          <w:marLeft w:val="0"/>
          <w:marRight w:val="0"/>
          <w:marTop w:val="0"/>
          <w:marBottom w:val="0"/>
          <w:divBdr>
            <w:top w:val="none" w:sz="0" w:space="0" w:color="auto"/>
            <w:left w:val="none" w:sz="0" w:space="0" w:color="auto"/>
            <w:bottom w:val="none" w:sz="0" w:space="0" w:color="auto"/>
            <w:right w:val="none" w:sz="0" w:space="0" w:color="auto"/>
          </w:divBdr>
        </w:div>
        <w:div w:id="930815691">
          <w:marLeft w:val="0"/>
          <w:marRight w:val="0"/>
          <w:marTop w:val="0"/>
          <w:marBottom w:val="0"/>
          <w:divBdr>
            <w:top w:val="none" w:sz="0" w:space="0" w:color="auto"/>
            <w:left w:val="none" w:sz="0" w:space="0" w:color="auto"/>
            <w:bottom w:val="none" w:sz="0" w:space="0" w:color="auto"/>
            <w:right w:val="none" w:sz="0" w:space="0" w:color="auto"/>
          </w:divBdr>
        </w:div>
        <w:div w:id="1377394821">
          <w:marLeft w:val="0"/>
          <w:marRight w:val="0"/>
          <w:marTop w:val="0"/>
          <w:marBottom w:val="0"/>
          <w:divBdr>
            <w:top w:val="none" w:sz="0" w:space="0" w:color="auto"/>
            <w:left w:val="none" w:sz="0" w:space="0" w:color="auto"/>
            <w:bottom w:val="none" w:sz="0" w:space="0" w:color="auto"/>
            <w:right w:val="none" w:sz="0" w:space="0" w:color="auto"/>
          </w:divBdr>
        </w:div>
        <w:div w:id="1815365205">
          <w:marLeft w:val="0"/>
          <w:marRight w:val="0"/>
          <w:marTop w:val="0"/>
          <w:marBottom w:val="0"/>
          <w:divBdr>
            <w:top w:val="none" w:sz="0" w:space="0" w:color="auto"/>
            <w:left w:val="none" w:sz="0" w:space="0" w:color="auto"/>
            <w:bottom w:val="none" w:sz="0" w:space="0" w:color="auto"/>
            <w:right w:val="none" w:sz="0" w:space="0" w:color="auto"/>
          </w:divBdr>
        </w:div>
      </w:divsChild>
    </w:div>
    <w:div w:id="1055544289">
      <w:bodyDiv w:val="1"/>
      <w:marLeft w:val="0"/>
      <w:marRight w:val="0"/>
      <w:marTop w:val="0"/>
      <w:marBottom w:val="0"/>
      <w:divBdr>
        <w:top w:val="none" w:sz="0" w:space="0" w:color="auto"/>
        <w:left w:val="none" w:sz="0" w:space="0" w:color="auto"/>
        <w:bottom w:val="none" w:sz="0" w:space="0" w:color="auto"/>
        <w:right w:val="none" w:sz="0" w:space="0" w:color="auto"/>
      </w:divBdr>
    </w:div>
    <w:div w:id="1088579338">
      <w:bodyDiv w:val="1"/>
      <w:marLeft w:val="0"/>
      <w:marRight w:val="0"/>
      <w:marTop w:val="0"/>
      <w:marBottom w:val="0"/>
      <w:divBdr>
        <w:top w:val="none" w:sz="0" w:space="0" w:color="auto"/>
        <w:left w:val="none" w:sz="0" w:space="0" w:color="auto"/>
        <w:bottom w:val="none" w:sz="0" w:space="0" w:color="auto"/>
        <w:right w:val="none" w:sz="0" w:space="0" w:color="auto"/>
      </w:divBdr>
      <w:divsChild>
        <w:div w:id="927691533">
          <w:marLeft w:val="753"/>
          <w:marRight w:val="0"/>
          <w:marTop w:val="0"/>
          <w:marBottom w:val="0"/>
          <w:divBdr>
            <w:top w:val="none" w:sz="0" w:space="0" w:color="auto"/>
            <w:left w:val="none" w:sz="0" w:space="0" w:color="auto"/>
            <w:bottom w:val="none" w:sz="0" w:space="0" w:color="auto"/>
            <w:right w:val="none" w:sz="0" w:space="0" w:color="auto"/>
          </w:divBdr>
        </w:div>
        <w:div w:id="1548106380">
          <w:marLeft w:val="1080"/>
          <w:marRight w:val="0"/>
          <w:marTop w:val="0"/>
          <w:marBottom w:val="0"/>
          <w:divBdr>
            <w:top w:val="none" w:sz="0" w:space="0" w:color="auto"/>
            <w:left w:val="none" w:sz="0" w:space="0" w:color="auto"/>
            <w:bottom w:val="none" w:sz="0" w:space="0" w:color="auto"/>
            <w:right w:val="none" w:sz="0" w:space="0" w:color="auto"/>
          </w:divBdr>
        </w:div>
        <w:div w:id="440757443">
          <w:marLeft w:val="1080"/>
          <w:marRight w:val="0"/>
          <w:marTop w:val="0"/>
          <w:marBottom w:val="0"/>
          <w:divBdr>
            <w:top w:val="none" w:sz="0" w:space="0" w:color="auto"/>
            <w:left w:val="none" w:sz="0" w:space="0" w:color="auto"/>
            <w:bottom w:val="none" w:sz="0" w:space="0" w:color="auto"/>
            <w:right w:val="none" w:sz="0" w:space="0" w:color="auto"/>
          </w:divBdr>
        </w:div>
        <w:div w:id="604188364">
          <w:marLeft w:val="1080"/>
          <w:marRight w:val="0"/>
          <w:marTop w:val="0"/>
          <w:marBottom w:val="0"/>
          <w:divBdr>
            <w:top w:val="none" w:sz="0" w:space="0" w:color="auto"/>
            <w:left w:val="none" w:sz="0" w:space="0" w:color="auto"/>
            <w:bottom w:val="none" w:sz="0" w:space="0" w:color="auto"/>
            <w:right w:val="none" w:sz="0" w:space="0" w:color="auto"/>
          </w:divBdr>
        </w:div>
        <w:div w:id="1867257937">
          <w:marLeft w:val="1080"/>
          <w:marRight w:val="0"/>
          <w:marTop w:val="0"/>
          <w:marBottom w:val="0"/>
          <w:divBdr>
            <w:top w:val="none" w:sz="0" w:space="0" w:color="auto"/>
            <w:left w:val="none" w:sz="0" w:space="0" w:color="auto"/>
            <w:bottom w:val="none" w:sz="0" w:space="0" w:color="auto"/>
            <w:right w:val="none" w:sz="0" w:space="0" w:color="auto"/>
          </w:divBdr>
        </w:div>
        <w:div w:id="1596093481">
          <w:marLeft w:val="1080"/>
          <w:marRight w:val="0"/>
          <w:marTop w:val="0"/>
          <w:marBottom w:val="0"/>
          <w:divBdr>
            <w:top w:val="none" w:sz="0" w:space="0" w:color="auto"/>
            <w:left w:val="none" w:sz="0" w:space="0" w:color="auto"/>
            <w:bottom w:val="none" w:sz="0" w:space="0" w:color="auto"/>
            <w:right w:val="none" w:sz="0" w:space="0" w:color="auto"/>
          </w:divBdr>
        </w:div>
        <w:div w:id="2083674965">
          <w:marLeft w:val="753"/>
          <w:marRight w:val="0"/>
          <w:marTop w:val="0"/>
          <w:marBottom w:val="0"/>
          <w:divBdr>
            <w:top w:val="none" w:sz="0" w:space="0" w:color="auto"/>
            <w:left w:val="none" w:sz="0" w:space="0" w:color="auto"/>
            <w:bottom w:val="none" w:sz="0" w:space="0" w:color="auto"/>
            <w:right w:val="none" w:sz="0" w:space="0" w:color="auto"/>
          </w:divBdr>
        </w:div>
        <w:div w:id="1855151782">
          <w:marLeft w:val="1156"/>
          <w:marRight w:val="0"/>
          <w:marTop w:val="0"/>
          <w:marBottom w:val="0"/>
          <w:divBdr>
            <w:top w:val="none" w:sz="0" w:space="0" w:color="auto"/>
            <w:left w:val="none" w:sz="0" w:space="0" w:color="auto"/>
            <w:bottom w:val="none" w:sz="0" w:space="0" w:color="auto"/>
            <w:right w:val="none" w:sz="0" w:space="0" w:color="auto"/>
          </w:divBdr>
        </w:div>
        <w:div w:id="998385868">
          <w:marLeft w:val="1156"/>
          <w:marRight w:val="0"/>
          <w:marTop w:val="0"/>
          <w:marBottom w:val="0"/>
          <w:divBdr>
            <w:top w:val="none" w:sz="0" w:space="0" w:color="auto"/>
            <w:left w:val="none" w:sz="0" w:space="0" w:color="auto"/>
            <w:bottom w:val="none" w:sz="0" w:space="0" w:color="auto"/>
            <w:right w:val="none" w:sz="0" w:space="0" w:color="auto"/>
          </w:divBdr>
        </w:div>
        <w:div w:id="876510101">
          <w:marLeft w:val="1156"/>
          <w:marRight w:val="0"/>
          <w:marTop w:val="0"/>
          <w:marBottom w:val="0"/>
          <w:divBdr>
            <w:top w:val="none" w:sz="0" w:space="0" w:color="auto"/>
            <w:left w:val="none" w:sz="0" w:space="0" w:color="auto"/>
            <w:bottom w:val="none" w:sz="0" w:space="0" w:color="auto"/>
            <w:right w:val="none" w:sz="0" w:space="0" w:color="auto"/>
          </w:divBdr>
        </w:div>
        <w:div w:id="649096194">
          <w:marLeft w:val="1156"/>
          <w:marRight w:val="0"/>
          <w:marTop w:val="0"/>
          <w:marBottom w:val="0"/>
          <w:divBdr>
            <w:top w:val="none" w:sz="0" w:space="0" w:color="auto"/>
            <w:left w:val="none" w:sz="0" w:space="0" w:color="auto"/>
            <w:bottom w:val="none" w:sz="0" w:space="0" w:color="auto"/>
            <w:right w:val="none" w:sz="0" w:space="0" w:color="auto"/>
          </w:divBdr>
        </w:div>
        <w:div w:id="1127744133">
          <w:marLeft w:val="1156"/>
          <w:marRight w:val="0"/>
          <w:marTop w:val="0"/>
          <w:marBottom w:val="0"/>
          <w:divBdr>
            <w:top w:val="none" w:sz="0" w:space="0" w:color="auto"/>
            <w:left w:val="none" w:sz="0" w:space="0" w:color="auto"/>
            <w:bottom w:val="none" w:sz="0" w:space="0" w:color="auto"/>
            <w:right w:val="none" w:sz="0" w:space="0" w:color="auto"/>
          </w:divBdr>
        </w:div>
        <w:div w:id="626281875">
          <w:marLeft w:val="1156"/>
          <w:marRight w:val="0"/>
          <w:marTop w:val="0"/>
          <w:marBottom w:val="0"/>
          <w:divBdr>
            <w:top w:val="none" w:sz="0" w:space="0" w:color="auto"/>
            <w:left w:val="none" w:sz="0" w:space="0" w:color="auto"/>
            <w:bottom w:val="none" w:sz="0" w:space="0" w:color="auto"/>
            <w:right w:val="none" w:sz="0" w:space="0" w:color="auto"/>
          </w:divBdr>
        </w:div>
        <w:div w:id="593709582">
          <w:marLeft w:val="1156"/>
          <w:marRight w:val="0"/>
          <w:marTop w:val="0"/>
          <w:marBottom w:val="0"/>
          <w:divBdr>
            <w:top w:val="none" w:sz="0" w:space="0" w:color="auto"/>
            <w:left w:val="none" w:sz="0" w:space="0" w:color="auto"/>
            <w:bottom w:val="none" w:sz="0" w:space="0" w:color="auto"/>
            <w:right w:val="none" w:sz="0" w:space="0" w:color="auto"/>
          </w:divBdr>
        </w:div>
        <w:div w:id="104275773">
          <w:marLeft w:val="1156"/>
          <w:marRight w:val="0"/>
          <w:marTop w:val="0"/>
          <w:marBottom w:val="0"/>
          <w:divBdr>
            <w:top w:val="none" w:sz="0" w:space="0" w:color="auto"/>
            <w:left w:val="none" w:sz="0" w:space="0" w:color="auto"/>
            <w:bottom w:val="none" w:sz="0" w:space="0" w:color="auto"/>
            <w:right w:val="none" w:sz="0" w:space="0" w:color="auto"/>
          </w:divBdr>
        </w:div>
        <w:div w:id="1818179855">
          <w:marLeft w:val="1156"/>
          <w:marRight w:val="0"/>
          <w:marTop w:val="0"/>
          <w:marBottom w:val="0"/>
          <w:divBdr>
            <w:top w:val="none" w:sz="0" w:space="0" w:color="auto"/>
            <w:left w:val="none" w:sz="0" w:space="0" w:color="auto"/>
            <w:bottom w:val="none" w:sz="0" w:space="0" w:color="auto"/>
            <w:right w:val="none" w:sz="0" w:space="0" w:color="auto"/>
          </w:divBdr>
        </w:div>
        <w:div w:id="2063601744">
          <w:marLeft w:val="1156"/>
          <w:marRight w:val="0"/>
          <w:marTop w:val="0"/>
          <w:marBottom w:val="0"/>
          <w:divBdr>
            <w:top w:val="none" w:sz="0" w:space="0" w:color="auto"/>
            <w:left w:val="none" w:sz="0" w:space="0" w:color="auto"/>
            <w:bottom w:val="none" w:sz="0" w:space="0" w:color="auto"/>
            <w:right w:val="none" w:sz="0" w:space="0" w:color="auto"/>
          </w:divBdr>
        </w:div>
        <w:div w:id="1408989388">
          <w:marLeft w:val="1156"/>
          <w:marRight w:val="0"/>
          <w:marTop w:val="0"/>
          <w:marBottom w:val="0"/>
          <w:divBdr>
            <w:top w:val="none" w:sz="0" w:space="0" w:color="auto"/>
            <w:left w:val="none" w:sz="0" w:space="0" w:color="auto"/>
            <w:bottom w:val="none" w:sz="0" w:space="0" w:color="auto"/>
            <w:right w:val="none" w:sz="0" w:space="0" w:color="auto"/>
          </w:divBdr>
        </w:div>
        <w:div w:id="1638147794">
          <w:marLeft w:val="753"/>
          <w:marRight w:val="0"/>
          <w:marTop w:val="0"/>
          <w:marBottom w:val="0"/>
          <w:divBdr>
            <w:top w:val="none" w:sz="0" w:space="0" w:color="auto"/>
            <w:left w:val="none" w:sz="0" w:space="0" w:color="auto"/>
            <w:bottom w:val="none" w:sz="0" w:space="0" w:color="auto"/>
            <w:right w:val="none" w:sz="0" w:space="0" w:color="auto"/>
          </w:divBdr>
        </w:div>
        <w:div w:id="1612591121">
          <w:marLeft w:val="1080"/>
          <w:marRight w:val="0"/>
          <w:marTop w:val="0"/>
          <w:marBottom w:val="0"/>
          <w:divBdr>
            <w:top w:val="none" w:sz="0" w:space="0" w:color="auto"/>
            <w:left w:val="none" w:sz="0" w:space="0" w:color="auto"/>
            <w:bottom w:val="none" w:sz="0" w:space="0" w:color="auto"/>
            <w:right w:val="none" w:sz="0" w:space="0" w:color="auto"/>
          </w:divBdr>
        </w:div>
        <w:div w:id="254288173">
          <w:marLeft w:val="1080"/>
          <w:marRight w:val="0"/>
          <w:marTop w:val="0"/>
          <w:marBottom w:val="0"/>
          <w:divBdr>
            <w:top w:val="none" w:sz="0" w:space="0" w:color="auto"/>
            <w:left w:val="none" w:sz="0" w:space="0" w:color="auto"/>
            <w:bottom w:val="none" w:sz="0" w:space="0" w:color="auto"/>
            <w:right w:val="none" w:sz="0" w:space="0" w:color="auto"/>
          </w:divBdr>
        </w:div>
        <w:div w:id="1267808092">
          <w:marLeft w:val="1080"/>
          <w:marRight w:val="0"/>
          <w:marTop w:val="0"/>
          <w:marBottom w:val="0"/>
          <w:divBdr>
            <w:top w:val="none" w:sz="0" w:space="0" w:color="auto"/>
            <w:left w:val="none" w:sz="0" w:space="0" w:color="auto"/>
            <w:bottom w:val="none" w:sz="0" w:space="0" w:color="auto"/>
            <w:right w:val="none" w:sz="0" w:space="0" w:color="auto"/>
          </w:divBdr>
        </w:div>
        <w:div w:id="1675499896">
          <w:marLeft w:val="1080"/>
          <w:marRight w:val="0"/>
          <w:marTop w:val="0"/>
          <w:marBottom w:val="0"/>
          <w:divBdr>
            <w:top w:val="none" w:sz="0" w:space="0" w:color="auto"/>
            <w:left w:val="none" w:sz="0" w:space="0" w:color="auto"/>
            <w:bottom w:val="none" w:sz="0" w:space="0" w:color="auto"/>
            <w:right w:val="none" w:sz="0" w:space="0" w:color="auto"/>
          </w:divBdr>
        </w:div>
        <w:div w:id="403455578">
          <w:marLeft w:val="1080"/>
          <w:marRight w:val="0"/>
          <w:marTop w:val="0"/>
          <w:marBottom w:val="0"/>
          <w:divBdr>
            <w:top w:val="none" w:sz="0" w:space="0" w:color="auto"/>
            <w:left w:val="none" w:sz="0" w:space="0" w:color="auto"/>
            <w:bottom w:val="none" w:sz="0" w:space="0" w:color="auto"/>
            <w:right w:val="none" w:sz="0" w:space="0" w:color="auto"/>
          </w:divBdr>
        </w:div>
        <w:div w:id="443887248">
          <w:marLeft w:val="1080"/>
          <w:marRight w:val="0"/>
          <w:marTop w:val="0"/>
          <w:marBottom w:val="0"/>
          <w:divBdr>
            <w:top w:val="none" w:sz="0" w:space="0" w:color="auto"/>
            <w:left w:val="none" w:sz="0" w:space="0" w:color="auto"/>
            <w:bottom w:val="none" w:sz="0" w:space="0" w:color="auto"/>
            <w:right w:val="none" w:sz="0" w:space="0" w:color="auto"/>
          </w:divBdr>
        </w:div>
        <w:div w:id="1636716066">
          <w:marLeft w:val="1080"/>
          <w:marRight w:val="0"/>
          <w:marTop w:val="0"/>
          <w:marBottom w:val="0"/>
          <w:divBdr>
            <w:top w:val="none" w:sz="0" w:space="0" w:color="auto"/>
            <w:left w:val="none" w:sz="0" w:space="0" w:color="auto"/>
            <w:bottom w:val="none" w:sz="0" w:space="0" w:color="auto"/>
            <w:right w:val="none" w:sz="0" w:space="0" w:color="auto"/>
          </w:divBdr>
        </w:div>
        <w:div w:id="313070158">
          <w:marLeft w:val="1080"/>
          <w:marRight w:val="0"/>
          <w:marTop w:val="0"/>
          <w:marBottom w:val="0"/>
          <w:divBdr>
            <w:top w:val="none" w:sz="0" w:space="0" w:color="auto"/>
            <w:left w:val="none" w:sz="0" w:space="0" w:color="auto"/>
            <w:bottom w:val="none" w:sz="0" w:space="0" w:color="auto"/>
            <w:right w:val="none" w:sz="0" w:space="0" w:color="auto"/>
          </w:divBdr>
        </w:div>
      </w:divsChild>
    </w:div>
    <w:div w:id="1120952350">
      <w:bodyDiv w:val="1"/>
      <w:marLeft w:val="0"/>
      <w:marRight w:val="0"/>
      <w:marTop w:val="0"/>
      <w:marBottom w:val="0"/>
      <w:divBdr>
        <w:top w:val="none" w:sz="0" w:space="0" w:color="auto"/>
        <w:left w:val="none" w:sz="0" w:space="0" w:color="auto"/>
        <w:bottom w:val="none" w:sz="0" w:space="0" w:color="auto"/>
        <w:right w:val="none" w:sz="0" w:space="0" w:color="auto"/>
      </w:divBdr>
    </w:div>
    <w:div w:id="1123890925">
      <w:bodyDiv w:val="1"/>
      <w:marLeft w:val="0"/>
      <w:marRight w:val="0"/>
      <w:marTop w:val="0"/>
      <w:marBottom w:val="0"/>
      <w:divBdr>
        <w:top w:val="none" w:sz="0" w:space="0" w:color="auto"/>
        <w:left w:val="none" w:sz="0" w:space="0" w:color="auto"/>
        <w:bottom w:val="none" w:sz="0" w:space="0" w:color="auto"/>
        <w:right w:val="none" w:sz="0" w:space="0" w:color="auto"/>
      </w:divBdr>
    </w:div>
    <w:div w:id="1502431555">
      <w:bodyDiv w:val="1"/>
      <w:marLeft w:val="0"/>
      <w:marRight w:val="0"/>
      <w:marTop w:val="0"/>
      <w:marBottom w:val="0"/>
      <w:divBdr>
        <w:top w:val="none" w:sz="0" w:space="0" w:color="auto"/>
        <w:left w:val="none" w:sz="0" w:space="0" w:color="auto"/>
        <w:bottom w:val="none" w:sz="0" w:space="0" w:color="auto"/>
        <w:right w:val="none" w:sz="0" w:space="0" w:color="auto"/>
      </w:divBdr>
      <w:divsChild>
        <w:div w:id="1613517168">
          <w:marLeft w:val="426"/>
          <w:marRight w:val="0"/>
          <w:marTop w:val="0"/>
          <w:marBottom w:val="0"/>
          <w:divBdr>
            <w:top w:val="none" w:sz="0" w:space="0" w:color="auto"/>
            <w:left w:val="none" w:sz="0" w:space="0" w:color="auto"/>
            <w:bottom w:val="none" w:sz="0" w:space="0" w:color="auto"/>
            <w:right w:val="none" w:sz="0" w:space="0" w:color="auto"/>
          </w:divBdr>
        </w:div>
        <w:div w:id="1353189054">
          <w:marLeft w:val="851"/>
          <w:marRight w:val="0"/>
          <w:marTop w:val="0"/>
          <w:marBottom w:val="0"/>
          <w:divBdr>
            <w:top w:val="none" w:sz="0" w:space="0" w:color="auto"/>
            <w:left w:val="none" w:sz="0" w:space="0" w:color="auto"/>
            <w:bottom w:val="none" w:sz="0" w:space="0" w:color="auto"/>
            <w:right w:val="none" w:sz="0" w:space="0" w:color="auto"/>
          </w:divBdr>
        </w:div>
        <w:div w:id="631984793">
          <w:marLeft w:val="851"/>
          <w:marRight w:val="0"/>
          <w:marTop w:val="0"/>
          <w:marBottom w:val="0"/>
          <w:divBdr>
            <w:top w:val="none" w:sz="0" w:space="0" w:color="auto"/>
            <w:left w:val="none" w:sz="0" w:space="0" w:color="auto"/>
            <w:bottom w:val="none" w:sz="0" w:space="0" w:color="auto"/>
            <w:right w:val="none" w:sz="0" w:space="0" w:color="auto"/>
          </w:divBdr>
        </w:div>
        <w:div w:id="1754424841">
          <w:marLeft w:val="851"/>
          <w:marRight w:val="0"/>
          <w:marTop w:val="0"/>
          <w:marBottom w:val="0"/>
          <w:divBdr>
            <w:top w:val="none" w:sz="0" w:space="0" w:color="auto"/>
            <w:left w:val="none" w:sz="0" w:space="0" w:color="auto"/>
            <w:bottom w:val="none" w:sz="0" w:space="0" w:color="auto"/>
            <w:right w:val="none" w:sz="0" w:space="0" w:color="auto"/>
          </w:divBdr>
        </w:div>
        <w:div w:id="2119371634">
          <w:marLeft w:val="851"/>
          <w:marRight w:val="0"/>
          <w:marTop w:val="0"/>
          <w:marBottom w:val="0"/>
          <w:divBdr>
            <w:top w:val="none" w:sz="0" w:space="0" w:color="auto"/>
            <w:left w:val="none" w:sz="0" w:space="0" w:color="auto"/>
            <w:bottom w:val="none" w:sz="0" w:space="0" w:color="auto"/>
            <w:right w:val="none" w:sz="0" w:space="0" w:color="auto"/>
          </w:divBdr>
        </w:div>
        <w:div w:id="433206935">
          <w:marLeft w:val="851"/>
          <w:marRight w:val="0"/>
          <w:marTop w:val="0"/>
          <w:marBottom w:val="0"/>
          <w:divBdr>
            <w:top w:val="none" w:sz="0" w:space="0" w:color="auto"/>
            <w:left w:val="none" w:sz="0" w:space="0" w:color="auto"/>
            <w:bottom w:val="none" w:sz="0" w:space="0" w:color="auto"/>
            <w:right w:val="none" w:sz="0" w:space="0" w:color="auto"/>
          </w:divBdr>
        </w:div>
        <w:div w:id="1644651958">
          <w:marLeft w:val="426"/>
          <w:marRight w:val="0"/>
          <w:marTop w:val="0"/>
          <w:marBottom w:val="0"/>
          <w:divBdr>
            <w:top w:val="none" w:sz="0" w:space="0" w:color="auto"/>
            <w:left w:val="none" w:sz="0" w:space="0" w:color="auto"/>
            <w:bottom w:val="none" w:sz="0" w:space="0" w:color="auto"/>
            <w:right w:val="none" w:sz="0" w:space="0" w:color="auto"/>
          </w:divBdr>
        </w:div>
        <w:div w:id="236398582">
          <w:marLeft w:val="1440"/>
          <w:marRight w:val="0"/>
          <w:marTop w:val="0"/>
          <w:marBottom w:val="0"/>
          <w:divBdr>
            <w:top w:val="none" w:sz="0" w:space="0" w:color="auto"/>
            <w:left w:val="none" w:sz="0" w:space="0" w:color="auto"/>
            <w:bottom w:val="none" w:sz="0" w:space="0" w:color="auto"/>
            <w:right w:val="none" w:sz="0" w:space="0" w:color="auto"/>
          </w:divBdr>
        </w:div>
        <w:div w:id="174004820">
          <w:marLeft w:val="1440"/>
          <w:marRight w:val="0"/>
          <w:marTop w:val="0"/>
          <w:marBottom w:val="0"/>
          <w:divBdr>
            <w:top w:val="none" w:sz="0" w:space="0" w:color="auto"/>
            <w:left w:val="none" w:sz="0" w:space="0" w:color="auto"/>
            <w:bottom w:val="none" w:sz="0" w:space="0" w:color="auto"/>
            <w:right w:val="none" w:sz="0" w:space="0" w:color="auto"/>
          </w:divBdr>
        </w:div>
        <w:div w:id="577860365">
          <w:marLeft w:val="1440"/>
          <w:marRight w:val="0"/>
          <w:marTop w:val="0"/>
          <w:marBottom w:val="0"/>
          <w:divBdr>
            <w:top w:val="none" w:sz="0" w:space="0" w:color="auto"/>
            <w:left w:val="none" w:sz="0" w:space="0" w:color="auto"/>
            <w:bottom w:val="none" w:sz="0" w:space="0" w:color="auto"/>
            <w:right w:val="none" w:sz="0" w:space="0" w:color="auto"/>
          </w:divBdr>
        </w:div>
        <w:div w:id="1761294246">
          <w:marLeft w:val="1440"/>
          <w:marRight w:val="0"/>
          <w:marTop w:val="0"/>
          <w:marBottom w:val="0"/>
          <w:divBdr>
            <w:top w:val="none" w:sz="0" w:space="0" w:color="auto"/>
            <w:left w:val="none" w:sz="0" w:space="0" w:color="auto"/>
            <w:bottom w:val="none" w:sz="0" w:space="0" w:color="auto"/>
            <w:right w:val="none" w:sz="0" w:space="0" w:color="auto"/>
          </w:divBdr>
        </w:div>
        <w:div w:id="1854495682">
          <w:marLeft w:val="1440"/>
          <w:marRight w:val="0"/>
          <w:marTop w:val="0"/>
          <w:marBottom w:val="0"/>
          <w:divBdr>
            <w:top w:val="none" w:sz="0" w:space="0" w:color="auto"/>
            <w:left w:val="none" w:sz="0" w:space="0" w:color="auto"/>
            <w:bottom w:val="none" w:sz="0" w:space="0" w:color="auto"/>
            <w:right w:val="none" w:sz="0" w:space="0" w:color="auto"/>
          </w:divBdr>
        </w:div>
        <w:div w:id="1285036659">
          <w:marLeft w:val="360"/>
          <w:marRight w:val="0"/>
          <w:marTop w:val="0"/>
          <w:marBottom w:val="0"/>
          <w:divBdr>
            <w:top w:val="none" w:sz="0" w:space="0" w:color="auto"/>
            <w:left w:val="none" w:sz="0" w:space="0" w:color="auto"/>
            <w:bottom w:val="none" w:sz="0" w:space="0" w:color="auto"/>
            <w:right w:val="none" w:sz="0" w:space="0" w:color="auto"/>
          </w:divBdr>
        </w:div>
        <w:div w:id="788282792">
          <w:marLeft w:val="360"/>
          <w:marRight w:val="0"/>
          <w:marTop w:val="0"/>
          <w:marBottom w:val="0"/>
          <w:divBdr>
            <w:top w:val="none" w:sz="0" w:space="0" w:color="auto"/>
            <w:left w:val="none" w:sz="0" w:space="0" w:color="auto"/>
            <w:bottom w:val="none" w:sz="0" w:space="0" w:color="auto"/>
            <w:right w:val="none" w:sz="0" w:space="0" w:color="auto"/>
          </w:divBdr>
        </w:div>
        <w:div w:id="1704480617">
          <w:marLeft w:val="360"/>
          <w:marRight w:val="0"/>
          <w:marTop w:val="0"/>
          <w:marBottom w:val="0"/>
          <w:divBdr>
            <w:top w:val="none" w:sz="0" w:space="0" w:color="auto"/>
            <w:left w:val="none" w:sz="0" w:space="0" w:color="auto"/>
            <w:bottom w:val="none" w:sz="0" w:space="0" w:color="auto"/>
            <w:right w:val="none" w:sz="0" w:space="0" w:color="auto"/>
          </w:divBdr>
        </w:div>
        <w:div w:id="530992060">
          <w:marLeft w:val="360"/>
          <w:marRight w:val="0"/>
          <w:marTop w:val="0"/>
          <w:marBottom w:val="0"/>
          <w:divBdr>
            <w:top w:val="none" w:sz="0" w:space="0" w:color="auto"/>
            <w:left w:val="none" w:sz="0" w:space="0" w:color="auto"/>
            <w:bottom w:val="none" w:sz="0" w:space="0" w:color="auto"/>
            <w:right w:val="none" w:sz="0" w:space="0" w:color="auto"/>
          </w:divBdr>
        </w:div>
        <w:div w:id="167408946">
          <w:marLeft w:val="360"/>
          <w:marRight w:val="0"/>
          <w:marTop w:val="0"/>
          <w:marBottom w:val="0"/>
          <w:divBdr>
            <w:top w:val="none" w:sz="0" w:space="0" w:color="auto"/>
            <w:left w:val="none" w:sz="0" w:space="0" w:color="auto"/>
            <w:bottom w:val="none" w:sz="0" w:space="0" w:color="auto"/>
            <w:right w:val="none" w:sz="0" w:space="0" w:color="auto"/>
          </w:divBdr>
        </w:div>
        <w:div w:id="953903448">
          <w:marLeft w:val="360"/>
          <w:marRight w:val="0"/>
          <w:marTop w:val="0"/>
          <w:marBottom w:val="0"/>
          <w:divBdr>
            <w:top w:val="none" w:sz="0" w:space="0" w:color="auto"/>
            <w:left w:val="none" w:sz="0" w:space="0" w:color="auto"/>
            <w:bottom w:val="none" w:sz="0" w:space="0" w:color="auto"/>
            <w:right w:val="none" w:sz="0" w:space="0" w:color="auto"/>
          </w:divBdr>
        </w:div>
        <w:div w:id="1881360140">
          <w:marLeft w:val="360"/>
          <w:marRight w:val="0"/>
          <w:marTop w:val="0"/>
          <w:marBottom w:val="0"/>
          <w:divBdr>
            <w:top w:val="none" w:sz="0" w:space="0" w:color="auto"/>
            <w:left w:val="none" w:sz="0" w:space="0" w:color="auto"/>
            <w:bottom w:val="none" w:sz="0" w:space="0" w:color="auto"/>
            <w:right w:val="none" w:sz="0" w:space="0" w:color="auto"/>
          </w:divBdr>
        </w:div>
        <w:div w:id="814108918">
          <w:marLeft w:val="360"/>
          <w:marRight w:val="0"/>
          <w:marTop w:val="0"/>
          <w:marBottom w:val="0"/>
          <w:divBdr>
            <w:top w:val="none" w:sz="0" w:space="0" w:color="auto"/>
            <w:left w:val="none" w:sz="0" w:space="0" w:color="auto"/>
            <w:bottom w:val="none" w:sz="0" w:space="0" w:color="auto"/>
            <w:right w:val="none" w:sz="0" w:space="0" w:color="auto"/>
          </w:divBdr>
        </w:div>
        <w:div w:id="497505155">
          <w:marLeft w:val="720"/>
          <w:marRight w:val="0"/>
          <w:marTop w:val="0"/>
          <w:marBottom w:val="0"/>
          <w:divBdr>
            <w:top w:val="none" w:sz="0" w:space="0" w:color="auto"/>
            <w:left w:val="none" w:sz="0" w:space="0" w:color="auto"/>
            <w:bottom w:val="none" w:sz="0" w:space="0" w:color="auto"/>
            <w:right w:val="none" w:sz="0" w:space="0" w:color="auto"/>
          </w:divBdr>
        </w:div>
        <w:div w:id="2004384006">
          <w:marLeft w:val="720"/>
          <w:marRight w:val="0"/>
          <w:marTop w:val="0"/>
          <w:marBottom w:val="0"/>
          <w:divBdr>
            <w:top w:val="none" w:sz="0" w:space="0" w:color="auto"/>
            <w:left w:val="none" w:sz="0" w:space="0" w:color="auto"/>
            <w:bottom w:val="none" w:sz="0" w:space="0" w:color="auto"/>
            <w:right w:val="none" w:sz="0" w:space="0" w:color="auto"/>
          </w:divBdr>
        </w:div>
        <w:div w:id="279454524">
          <w:marLeft w:val="720"/>
          <w:marRight w:val="0"/>
          <w:marTop w:val="0"/>
          <w:marBottom w:val="0"/>
          <w:divBdr>
            <w:top w:val="none" w:sz="0" w:space="0" w:color="auto"/>
            <w:left w:val="none" w:sz="0" w:space="0" w:color="auto"/>
            <w:bottom w:val="none" w:sz="0" w:space="0" w:color="auto"/>
            <w:right w:val="none" w:sz="0" w:space="0" w:color="auto"/>
          </w:divBdr>
        </w:div>
      </w:divsChild>
    </w:div>
    <w:div w:id="1651904670">
      <w:bodyDiv w:val="1"/>
      <w:marLeft w:val="0"/>
      <w:marRight w:val="0"/>
      <w:marTop w:val="0"/>
      <w:marBottom w:val="0"/>
      <w:divBdr>
        <w:top w:val="none" w:sz="0" w:space="0" w:color="auto"/>
        <w:left w:val="none" w:sz="0" w:space="0" w:color="auto"/>
        <w:bottom w:val="none" w:sz="0" w:space="0" w:color="auto"/>
        <w:right w:val="none" w:sz="0" w:space="0" w:color="auto"/>
      </w:divBdr>
    </w:div>
    <w:div w:id="1746563505">
      <w:bodyDiv w:val="1"/>
      <w:marLeft w:val="0"/>
      <w:marRight w:val="0"/>
      <w:marTop w:val="0"/>
      <w:marBottom w:val="0"/>
      <w:divBdr>
        <w:top w:val="none" w:sz="0" w:space="0" w:color="auto"/>
        <w:left w:val="none" w:sz="0" w:space="0" w:color="auto"/>
        <w:bottom w:val="none" w:sz="0" w:space="0" w:color="auto"/>
        <w:right w:val="none" w:sz="0" w:space="0" w:color="auto"/>
      </w:divBdr>
      <w:divsChild>
        <w:div w:id="613749187">
          <w:marLeft w:val="0"/>
          <w:marRight w:val="0"/>
          <w:marTop w:val="0"/>
          <w:marBottom w:val="0"/>
          <w:divBdr>
            <w:top w:val="none" w:sz="0" w:space="0" w:color="auto"/>
            <w:left w:val="none" w:sz="0" w:space="0" w:color="auto"/>
            <w:bottom w:val="none" w:sz="0" w:space="0" w:color="auto"/>
            <w:right w:val="none" w:sz="0" w:space="0" w:color="auto"/>
          </w:divBdr>
        </w:div>
        <w:div w:id="1742175105">
          <w:marLeft w:val="0"/>
          <w:marRight w:val="0"/>
          <w:marTop w:val="0"/>
          <w:marBottom w:val="0"/>
          <w:divBdr>
            <w:top w:val="none" w:sz="0" w:space="0" w:color="auto"/>
            <w:left w:val="none" w:sz="0" w:space="0" w:color="auto"/>
            <w:bottom w:val="none" w:sz="0" w:space="0" w:color="auto"/>
            <w:right w:val="none" w:sz="0" w:space="0" w:color="auto"/>
          </w:divBdr>
        </w:div>
        <w:div w:id="702485958">
          <w:marLeft w:val="0"/>
          <w:marRight w:val="0"/>
          <w:marTop w:val="0"/>
          <w:marBottom w:val="0"/>
          <w:divBdr>
            <w:top w:val="none" w:sz="0" w:space="0" w:color="auto"/>
            <w:left w:val="none" w:sz="0" w:space="0" w:color="auto"/>
            <w:bottom w:val="none" w:sz="0" w:space="0" w:color="auto"/>
            <w:right w:val="none" w:sz="0" w:space="0" w:color="auto"/>
          </w:divBdr>
        </w:div>
        <w:div w:id="1518815421">
          <w:marLeft w:val="0"/>
          <w:marRight w:val="0"/>
          <w:marTop w:val="0"/>
          <w:marBottom w:val="0"/>
          <w:divBdr>
            <w:top w:val="none" w:sz="0" w:space="0" w:color="auto"/>
            <w:left w:val="none" w:sz="0" w:space="0" w:color="auto"/>
            <w:bottom w:val="none" w:sz="0" w:space="0" w:color="auto"/>
            <w:right w:val="none" w:sz="0" w:space="0" w:color="auto"/>
          </w:divBdr>
        </w:div>
        <w:div w:id="465440020">
          <w:marLeft w:val="0"/>
          <w:marRight w:val="0"/>
          <w:marTop w:val="0"/>
          <w:marBottom w:val="0"/>
          <w:divBdr>
            <w:top w:val="none" w:sz="0" w:space="0" w:color="auto"/>
            <w:left w:val="none" w:sz="0" w:space="0" w:color="auto"/>
            <w:bottom w:val="none" w:sz="0" w:space="0" w:color="auto"/>
            <w:right w:val="none" w:sz="0" w:space="0" w:color="auto"/>
          </w:divBdr>
        </w:div>
        <w:div w:id="1179848463">
          <w:marLeft w:val="0"/>
          <w:marRight w:val="0"/>
          <w:marTop w:val="0"/>
          <w:marBottom w:val="0"/>
          <w:divBdr>
            <w:top w:val="none" w:sz="0" w:space="0" w:color="auto"/>
            <w:left w:val="none" w:sz="0" w:space="0" w:color="auto"/>
            <w:bottom w:val="none" w:sz="0" w:space="0" w:color="auto"/>
            <w:right w:val="none" w:sz="0" w:space="0" w:color="auto"/>
          </w:divBdr>
        </w:div>
        <w:div w:id="1245460202">
          <w:marLeft w:val="0"/>
          <w:marRight w:val="0"/>
          <w:marTop w:val="0"/>
          <w:marBottom w:val="0"/>
          <w:divBdr>
            <w:top w:val="none" w:sz="0" w:space="0" w:color="auto"/>
            <w:left w:val="none" w:sz="0" w:space="0" w:color="auto"/>
            <w:bottom w:val="none" w:sz="0" w:space="0" w:color="auto"/>
            <w:right w:val="none" w:sz="0" w:space="0" w:color="auto"/>
          </w:divBdr>
        </w:div>
        <w:div w:id="1382439064">
          <w:marLeft w:val="0"/>
          <w:marRight w:val="0"/>
          <w:marTop w:val="0"/>
          <w:marBottom w:val="0"/>
          <w:divBdr>
            <w:top w:val="none" w:sz="0" w:space="0" w:color="auto"/>
            <w:left w:val="none" w:sz="0" w:space="0" w:color="auto"/>
            <w:bottom w:val="none" w:sz="0" w:space="0" w:color="auto"/>
            <w:right w:val="none" w:sz="0" w:space="0" w:color="auto"/>
          </w:divBdr>
        </w:div>
        <w:div w:id="1402605565">
          <w:marLeft w:val="0"/>
          <w:marRight w:val="0"/>
          <w:marTop w:val="0"/>
          <w:marBottom w:val="0"/>
          <w:divBdr>
            <w:top w:val="none" w:sz="0" w:space="0" w:color="auto"/>
            <w:left w:val="none" w:sz="0" w:space="0" w:color="auto"/>
            <w:bottom w:val="none" w:sz="0" w:space="0" w:color="auto"/>
            <w:right w:val="none" w:sz="0" w:space="0" w:color="auto"/>
          </w:divBdr>
        </w:div>
        <w:div w:id="1467353422">
          <w:marLeft w:val="0"/>
          <w:marRight w:val="0"/>
          <w:marTop w:val="0"/>
          <w:marBottom w:val="0"/>
          <w:divBdr>
            <w:top w:val="none" w:sz="0" w:space="0" w:color="auto"/>
            <w:left w:val="none" w:sz="0" w:space="0" w:color="auto"/>
            <w:bottom w:val="none" w:sz="0" w:space="0" w:color="auto"/>
            <w:right w:val="none" w:sz="0" w:space="0" w:color="auto"/>
          </w:divBdr>
        </w:div>
        <w:div w:id="198862990">
          <w:marLeft w:val="0"/>
          <w:marRight w:val="0"/>
          <w:marTop w:val="0"/>
          <w:marBottom w:val="0"/>
          <w:divBdr>
            <w:top w:val="none" w:sz="0" w:space="0" w:color="auto"/>
            <w:left w:val="none" w:sz="0" w:space="0" w:color="auto"/>
            <w:bottom w:val="none" w:sz="0" w:space="0" w:color="auto"/>
            <w:right w:val="none" w:sz="0" w:space="0" w:color="auto"/>
          </w:divBdr>
        </w:div>
        <w:div w:id="895362638">
          <w:marLeft w:val="0"/>
          <w:marRight w:val="0"/>
          <w:marTop w:val="0"/>
          <w:marBottom w:val="0"/>
          <w:divBdr>
            <w:top w:val="none" w:sz="0" w:space="0" w:color="auto"/>
            <w:left w:val="none" w:sz="0" w:space="0" w:color="auto"/>
            <w:bottom w:val="none" w:sz="0" w:space="0" w:color="auto"/>
            <w:right w:val="none" w:sz="0" w:space="0" w:color="auto"/>
          </w:divBdr>
        </w:div>
        <w:div w:id="480271029">
          <w:marLeft w:val="0"/>
          <w:marRight w:val="0"/>
          <w:marTop w:val="0"/>
          <w:marBottom w:val="0"/>
          <w:divBdr>
            <w:top w:val="none" w:sz="0" w:space="0" w:color="auto"/>
            <w:left w:val="none" w:sz="0" w:space="0" w:color="auto"/>
            <w:bottom w:val="none" w:sz="0" w:space="0" w:color="auto"/>
            <w:right w:val="none" w:sz="0" w:space="0" w:color="auto"/>
          </w:divBdr>
        </w:div>
        <w:div w:id="2140105681">
          <w:marLeft w:val="0"/>
          <w:marRight w:val="0"/>
          <w:marTop w:val="0"/>
          <w:marBottom w:val="0"/>
          <w:divBdr>
            <w:top w:val="none" w:sz="0" w:space="0" w:color="auto"/>
            <w:left w:val="none" w:sz="0" w:space="0" w:color="auto"/>
            <w:bottom w:val="none" w:sz="0" w:space="0" w:color="auto"/>
            <w:right w:val="none" w:sz="0" w:space="0" w:color="auto"/>
          </w:divBdr>
        </w:div>
        <w:div w:id="1186598787">
          <w:marLeft w:val="0"/>
          <w:marRight w:val="0"/>
          <w:marTop w:val="0"/>
          <w:marBottom w:val="0"/>
          <w:divBdr>
            <w:top w:val="none" w:sz="0" w:space="0" w:color="auto"/>
            <w:left w:val="none" w:sz="0" w:space="0" w:color="auto"/>
            <w:bottom w:val="none" w:sz="0" w:space="0" w:color="auto"/>
            <w:right w:val="none" w:sz="0" w:space="0" w:color="auto"/>
          </w:divBdr>
        </w:div>
        <w:div w:id="703480301">
          <w:marLeft w:val="0"/>
          <w:marRight w:val="0"/>
          <w:marTop w:val="0"/>
          <w:marBottom w:val="0"/>
          <w:divBdr>
            <w:top w:val="none" w:sz="0" w:space="0" w:color="auto"/>
            <w:left w:val="none" w:sz="0" w:space="0" w:color="auto"/>
            <w:bottom w:val="none" w:sz="0" w:space="0" w:color="auto"/>
            <w:right w:val="none" w:sz="0" w:space="0" w:color="auto"/>
          </w:divBdr>
        </w:div>
        <w:div w:id="1227643642">
          <w:marLeft w:val="0"/>
          <w:marRight w:val="0"/>
          <w:marTop w:val="0"/>
          <w:marBottom w:val="0"/>
          <w:divBdr>
            <w:top w:val="none" w:sz="0" w:space="0" w:color="auto"/>
            <w:left w:val="none" w:sz="0" w:space="0" w:color="auto"/>
            <w:bottom w:val="none" w:sz="0" w:space="0" w:color="auto"/>
            <w:right w:val="none" w:sz="0" w:space="0" w:color="auto"/>
          </w:divBdr>
        </w:div>
        <w:div w:id="1587424519">
          <w:marLeft w:val="0"/>
          <w:marRight w:val="0"/>
          <w:marTop w:val="0"/>
          <w:marBottom w:val="0"/>
          <w:divBdr>
            <w:top w:val="none" w:sz="0" w:space="0" w:color="auto"/>
            <w:left w:val="none" w:sz="0" w:space="0" w:color="auto"/>
            <w:bottom w:val="none" w:sz="0" w:space="0" w:color="auto"/>
            <w:right w:val="none" w:sz="0" w:space="0" w:color="auto"/>
          </w:divBdr>
        </w:div>
        <w:div w:id="2017419044">
          <w:marLeft w:val="0"/>
          <w:marRight w:val="0"/>
          <w:marTop w:val="0"/>
          <w:marBottom w:val="0"/>
          <w:divBdr>
            <w:top w:val="none" w:sz="0" w:space="0" w:color="auto"/>
            <w:left w:val="none" w:sz="0" w:space="0" w:color="auto"/>
            <w:bottom w:val="none" w:sz="0" w:space="0" w:color="auto"/>
            <w:right w:val="none" w:sz="0" w:space="0" w:color="auto"/>
          </w:divBdr>
        </w:div>
        <w:div w:id="69423836">
          <w:marLeft w:val="0"/>
          <w:marRight w:val="0"/>
          <w:marTop w:val="0"/>
          <w:marBottom w:val="0"/>
          <w:divBdr>
            <w:top w:val="none" w:sz="0" w:space="0" w:color="auto"/>
            <w:left w:val="none" w:sz="0" w:space="0" w:color="auto"/>
            <w:bottom w:val="none" w:sz="0" w:space="0" w:color="auto"/>
            <w:right w:val="none" w:sz="0" w:space="0" w:color="auto"/>
          </w:divBdr>
        </w:div>
        <w:div w:id="1770154573">
          <w:marLeft w:val="0"/>
          <w:marRight w:val="0"/>
          <w:marTop w:val="0"/>
          <w:marBottom w:val="0"/>
          <w:divBdr>
            <w:top w:val="none" w:sz="0" w:space="0" w:color="auto"/>
            <w:left w:val="none" w:sz="0" w:space="0" w:color="auto"/>
            <w:bottom w:val="none" w:sz="0" w:space="0" w:color="auto"/>
            <w:right w:val="none" w:sz="0" w:space="0" w:color="auto"/>
          </w:divBdr>
        </w:div>
        <w:div w:id="1155493467">
          <w:marLeft w:val="0"/>
          <w:marRight w:val="0"/>
          <w:marTop w:val="0"/>
          <w:marBottom w:val="0"/>
          <w:divBdr>
            <w:top w:val="none" w:sz="0" w:space="0" w:color="auto"/>
            <w:left w:val="none" w:sz="0" w:space="0" w:color="auto"/>
            <w:bottom w:val="none" w:sz="0" w:space="0" w:color="auto"/>
            <w:right w:val="none" w:sz="0" w:space="0" w:color="auto"/>
          </w:divBdr>
        </w:div>
        <w:div w:id="1311786393">
          <w:marLeft w:val="0"/>
          <w:marRight w:val="0"/>
          <w:marTop w:val="0"/>
          <w:marBottom w:val="0"/>
          <w:divBdr>
            <w:top w:val="none" w:sz="0" w:space="0" w:color="auto"/>
            <w:left w:val="none" w:sz="0" w:space="0" w:color="auto"/>
            <w:bottom w:val="none" w:sz="0" w:space="0" w:color="auto"/>
            <w:right w:val="none" w:sz="0" w:space="0" w:color="auto"/>
          </w:divBdr>
        </w:div>
        <w:div w:id="294143364">
          <w:marLeft w:val="0"/>
          <w:marRight w:val="0"/>
          <w:marTop w:val="0"/>
          <w:marBottom w:val="0"/>
          <w:divBdr>
            <w:top w:val="none" w:sz="0" w:space="0" w:color="auto"/>
            <w:left w:val="none" w:sz="0" w:space="0" w:color="auto"/>
            <w:bottom w:val="none" w:sz="0" w:space="0" w:color="auto"/>
            <w:right w:val="none" w:sz="0" w:space="0" w:color="auto"/>
          </w:divBdr>
        </w:div>
      </w:divsChild>
    </w:div>
    <w:div w:id="2030063544">
      <w:bodyDiv w:val="1"/>
      <w:marLeft w:val="0"/>
      <w:marRight w:val="0"/>
      <w:marTop w:val="0"/>
      <w:marBottom w:val="0"/>
      <w:divBdr>
        <w:top w:val="none" w:sz="0" w:space="0" w:color="auto"/>
        <w:left w:val="none" w:sz="0" w:space="0" w:color="auto"/>
        <w:bottom w:val="none" w:sz="0" w:space="0" w:color="auto"/>
        <w:right w:val="none" w:sz="0" w:space="0" w:color="auto"/>
      </w:divBdr>
    </w:div>
    <w:div w:id="2118597876">
      <w:bodyDiv w:val="1"/>
      <w:marLeft w:val="0"/>
      <w:marRight w:val="0"/>
      <w:marTop w:val="0"/>
      <w:marBottom w:val="0"/>
      <w:divBdr>
        <w:top w:val="none" w:sz="0" w:space="0" w:color="auto"/>
        <w:left w:val="none" w:sz="0" w:space="0" w:color="auto"/>
        <w:bottom w:val="none" w:sz="0" w:space="0" w:color="auto"/>
        <w:right w:val="none" w:sz="0" w:space="0" w:color="auto"/>
      </w:divBdr>
      <w:divsChild>
        <w:div w:id="215358020">
          <w:marLeft w:val="0"/>
          <w:marRight w:val="0"/>
          <w:marTop w:val="0"/>
          <w:marBottom w:val="0"/>
          <w:divBdr>
            <w:top w:val="none" w:sz="0" w:space="0" w:color="auto"/>
            <w:left w:val="none" w:sz="0" w:space="0" w:color="auto"/>
            <w:bottom w:val="none" w:sz="0" w:space="0" w:color="auto"/>
            <w:right w:val="none" w:sz="0" w:space="0" w:color="auto"/>
          </w:divBdr>
        </w:div>
        <w:div w:id="676686945">
          <w:marLeft w:val="0"/>
          <w:marRight w:val="0"/>
          <w:marTop w:val="0"/>
          <w:marBottom w:val="0"/>
          <w:divBdr>
            <w:top w:val="none" w:sz="0" w:space="0" w:color="auto"/>
            <w:left w:val="none" w:sz="0" w:space="0" w:color="auto"/>
            <w:bottom w:val="none" w:sz="0" w:space="0" w:color="auto"/>
            <w:right w:val="none" w:sz="0" w:space="0" w:color="auto"/>
          </w:divBdr>
        </w:div>
        <w:div w:id="2040815874">
          <w:marLeft w:val="0"/>
          <w:marRight w:val="0"/>
          <w:marTop w:val="0"/>
          <w:marBottom w:val="0"/>
          <w:divBdr>
            <w:top w:val="none" w:sz="0" w:space="0" w:color="auto"/>
            <w:left w:val="none" w:sz="0" w:space="0" w:color="auto"/>
            <w:bottom w:val="none" w:sz="0" w:space="0" w:color="auto"/>
            <w:right w:val="none" w:sz="0" w:space="0" w:color="auto"/>
          </w:divBdr>
        </w:div>
        <w:div w:id="708385221">
          <w:marLeft w:val="0"/>
          <w:marRight w:val="0"/>
          <w:marTop w:val="0"/>
          <w:marBottom w:val="0"/>
          <w:divBdr>
            <w:top w:val="none" w:sz="0" w:space="0" w:color="auto"/>
            <w:left w:val="none" w:sz="0" w:space="0" w:color="auto"/>
            <w:bottom w:val="none" w:sz="0" w:space="0" w:color="auto"/>
            <w:right w:val="none" w:sz="0" w:space="0" w:color="auto"/>
          </w:divBdr>
        </w:div>
        <w:div w:id="465391432">
          <w:marLeft w:val="0"/>
          <w:marRight w:val="0"/>
          <w:marTop w:val="0"/>
          <w:marBottom w:val="0"/>
          <w:divBdr>
            <w:top w:val="none" w:sz="0" w:space="0" w:color="auto"/>
            <w:left w:val="none" w:sz="0" w:space="0" w:color="auto"/>
            <w:bottom w:val="none" w:sz="0" w:space="0" w:color="auto"/>
            <w:right w:val="none" w:sz="0" w:space="0" w:color="auto"/>
          </w:divBdr>
        </w:div>
        <w:div w:id="564612103">
          <w:marLeft w:val="0"/>
          <w:marRight w:val="0"/>
          <w:marTop w:val="0"/>
          <w:marBottom w:val="0"/>
          <w:divBdr>
            <w:top w:val="none" w:sz="0" w:space="0" w:color="auto"/>
            <w:left w:val="none" w:sz="0" w:space="0" w:color="auto"/>
            <w:bottom w:val="none" w:sz="0" w:space="0" w:color="auto"/>
            <w:right w:val="none" w:sz="0" w:space="0" w:color="auto"/>
          </w:divBdr>
        </w:div>
        <w:div w:id="888029102">
          <w:marLeft w:val="0"/>
          <w:marRight w:val="0"/>
          <w:marTop w:val="0"/>
          <w:marBottom w:val="0"/>
          <w:divBdr>
            <w:top w:val="none" w:sz="0" w:space="0" w:color="auto"/>
            <w:left w:val="none" w:sz="0" w:space="0" w:color="auto"/>
            <w:bottom w:val="none" w:sz="0" w:space="0" w:color="auto"/>
            <w:right w:val="none" w:sz="0" w:space="0" w:color="auto"/>
          </w:divBdr>
        </w:div>
        <w:div w:id="451678794">
          <w:marLeft w:val="0"/>
          <w:marRight w:val="0"/>
          <w:marTop w:val="0"/>
          <w:marBottom w:val="0"/>
          <w:divBdr>
            <w:top w:val="none" w:sz="0" w:space="0" w:color="auto"/>
            <w:left w:val="none" w:sz="0" w:space="0" w:color="auto"/>
            <w:bottom w:val="none" w:sz="0" w:space="0" w:color="auto"/>
            <w:right w:val="none" w:sz="0" w:space="0" w:color="auto"/>
          </w:divBdr>
        </w:div>
        <w:div w:id="650989434">
          <w:marLeft w:val="0"/>
          <w:marRight w:val="0"/>
          <w:marTop w:val="0"/>
          <w:marBottom w:val="0"/>
          <w:divBdr>
            <w:top w:val="none" w:sz="0" w:space="0" w:color="auto"/>
            <w:left w:val="none" w:sz="0" w:space="0" w:color="auto"/>
            <w:bottom w:val="none" w:sz="0" w:space="0" w:color="auto"/>
            <w:right w:val="none" w:sz="0" w:space="0" w:color="auto"/>
          </w:divBdr>
        </w:div>
        <w:div w:id="330331432">
          <w:marLeft w:val="0"/>
          <w:marRight w:val="0"/>
          <w:marTop w:val="0"/>
          <w:marBottom w:val="0"/>
          <w:divBdr>
            <w:top w:val="none" w:sz="0" w:space="0" w:color="auto"/>
            <w:left w:val="none" w:sz="0" w:space="0" w:color="auto"/>
            <w:bottom w:val="none" w:sz="0" w:space="0" w:color="auto"/>
            <w:right w:val="none" w:sz="0" w:space="0" w:color="auto"/>
          </w:divBdr>
        </w:div>
        <w:div w:id="451939923">
          <w:marLeft w:val="0"/>
          <w:marRight w:val="0"/>
          <w:marTop w:val="0"/>
          <w:marBottom w:val="0"/>
          <w:divBdr>
            <w:top w:val="none" w:sz="0" w:space="0" w:color="auto"/>
            <w:left w:val="none" w:sz="0" w:space="0" w:color="auto"/>
            <w:bottom w:val="none" w:sz="0" w:space="0" w:color="auto"/>
            <w:right w:val="none" w:sz="0" w:space="0" w:color="auto"/>
          </w:divBdr>
        </w:div>
        <w:div w:id="13476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2336</TotalTime>
  <Pages>9</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43</cp:revision>
  <dcterms:created xsi:type="dcterms:W3CDTF">2020-08-06T03:31:00Z</dcterms:created>
  <dcterms:modified xsi:type="dcterms:W3CDTF">2020-09-11T02:44:00Z</dcterms:modified>
</cp:coreProperties>
</file>