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DAFTAR TILIK </w:t>
      </w:r>
    </w:p>
    <w:p>
      <w:pPr>
        <w:spacing w:line="360" w:lineRule="auto"/>
        <w:jc w:val="center"/>
        <w:outlineLvl w:val="0"/>
        <w:rPr>
          <w:b/>
          <w:i/>
          <w:sz w:val="28"/>
          <w:szCs w:val="28"/>
          <w:lang w:val="id-ID"/>
        </w:rPr>
      </w:pPr>
      <w:r>
        <w:rPr>
          <w:b/>
          <w:sz w:val="28"/>
          <w:szCs w:val="28"/>
          <w:lang w:val="id-ID"/>
        </w:rPr>
        <w:t>PIJAT KOLIK</w:t>
      </w:r>
    </w:p>
    <w:p>
      <w:pPr>
        <w:spacing w:line="360" w:lineRule="auto"/>
        <w:jc w:val="center"/>
        <w:outlineLvl w:val="0"/>
        <w:rPr>
          <w:b/>
          <w:bCs/>
          <w:color w:val="000000"/>
          <w:sz w:val="28"/>
          <w:szCs w:val="28"/>
        </w:rPr>
      </w:pPr>
    </w:p>
    <w:p>
      <w:pPr>
        <w:spacing w:line="360" w:lineRule="auto"/>
        <w:jc w:val="both"/>
        <w:rPr>
          <w:b/>
        </w:rPr>
      </w:pPr>
      <w:r>
        <w:rPr>
          <w:b/>
        </w:rPr>
        <w:t xml:space="preserve">Tanggal Penilaian </w:t>
      </w:r>
      <w:r>
        <w:rPr>
          <w:b/>
          <w:lang w:val="id-ID"/>
        </w:rPr>
        <w:tab/>
      </w:r>
      <w:r>
        <w:rPr>
          <w:b/>
        </w:rPr>
        <w:t>:</w:t>
      </w:r>
    </w:p>
    <w:p>
      <w:pPr>
        <w:spacing w:line="360" w:lineRule="auto"/>
        <w:jc w:val="both"/>
        <w:rPr>
          <w:b/>
          <w:lang w:val="id-ID"/>
        </w:rPr>
      </w:pPr>
      <w:r>
        <w:rPr>
          <w:b/>
        </w:rPr>
        <w:t xml:space="preserve">Nama Mahasiswa  </w:t>
      </w:r>
      <w:r>
        <w:rPr>
          <w:b/>
          <w:lang w:val="id-ID"/>
        </w:rPr>
        <w:tab/>
      </w:r>
      <w:r>
        <w:rPr>
          <w:b/>
        </w:rPr>
        <w:t>:</w:t>
      </w:r>
    </w:p>
    <w:p>
      <w:pPr>
        <w:spacing w:line="360" w:lineRule="auto"/>
        <w:jc w:val="both"/>
        <w:rPr>
          <w:b/>
          <w:lang w:val="id-ID"/>
        </w:rPr>
      </w:pPr>
      <w:r>
        <w:rPr>
          <w:b/>
          <w:lang w:val="id-ID"/>
        </w:rPr>
        <w:t>NIM</w:t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>:</w:t>
      </w:r>
    </w:p>
    <w:p>
      <w:pPr>
        <w:jc w:val="both"/>
        <w:outlineLvl w:val="0"/>
        <w:rPr>
          <w:b/>
          <w:bCs/>
          <w:color w:val="000000"/>
          <w:lang w:val="id-ID"/>
        </w:rPr>
      </w:pPr>
    </w:p>
    <w:p>
      <w:pPr>
        <w:jc w:val="both"/>
        <w:outlineLvl w:val="0"/>
        <w:rPr>
          <w:b/>
          <w:bCs/>
          <w:color w:val="000000"/>
          <w:lang w:val="id-ID"/>
        </w:rPr>
      </w:pPr>
      <w:r>
        <w:rPr>
          <w:b/>
          <w:bCs/>
          <w:color w:val="000000"/>
          <w:lang w:val="fi-FI"/>
        </w:rPr>
        <w:t>PETUNJUK</w:t>
      </w:r>
    </w:p>
    <w:p>
      <w:pPr>
        <w:jc w:val="both"/>
        <w:outlineLvl w:val="0"/>
        <w:rPr>
          <w:b/>
          <w:bCs/>
          <w:color w:val="000000"/>
          <w:lang w:val="id-ID"/>
        </w:rPr>
      </w:pPr>
    </w:p>
    <w:p>
      <w:pPr>
        <w:tabs>
          <w:tab w:val="left" w:pos="2268"/>
          <w:tab w:val="left" w:pos="2410"/>
        </w:tabs>
        <w:spacing w:line="276" w:lineRule="auto"/>
        <w:jc w:val="both"/>
        <w:rPr>
          <w:lang w:val="id-ID"/>
        </w:rPr>
      </w:pPr>
      <w:r>
        <w:rPr>
          <w:lang w:val="fi-FI"/>
        </w:rPr>
        <w:t>Nilailah setiap kinerja langkah yang diamati dengan memberi tanda check list (√) pada skala dengan kriteria</w:t>
      </w:r>
      <w:r>
        <w:rPr>
          <w:lang w:val="id-ID"/>
        </w:rPr>
        <w:t xml:space="preserve"> </w:t>
      </w:r>
      <w:r>
        <w:rPr>
          <w:lang w:val="fi-FI"/>
        </w:rPr>
        <w:t>s</w:t>
      </w:r>
      <w:r>
        <w:rPr>
          <w:lang w:val="id-ID"/>
        </w:rPr>
        <w:t>e</w:t>
      </w:r>
      <w:r>
        <w:rPr>
          <w:lang w:val="fi-FI"/>
        </w:rPr>
        <w:t>b</w:t>
      </w:r>
      <w:r>
        <w:rPr>
          <w:lang w:val="id-ID"/>
        </w:rPr>
        <w:t xml:space="preserve">agai </w:t>
      </w:r>
      <w:r>
        <w:rPr>
          <w:lang w:val="fi-FI"/>
        </w:rPr>
        <w:t>b</w:t>
      </w:r>
      <w:r>
        <w:rPr>
          <w:lang w:val="id-ID"/>
        </w:rPr>
        <w:t>erikut</w:t>
      </w:r>
      <w:r>
        <w:rPr>
          <w:lang w:val="fi-FI"/>
        </w:rPr>
        <w:t xml:space="preserve"> :</w:t>
      </w:r>
    </w:p>
    <w:p>
      <w:pPr>
        <w:tabs>
          <w:tab w:val="left" w:pos="2268"/>
          <w:tab w:val="left" w:pos="2410"/>
        </w:tabs>
        <w:spacing w:line="276" w:lineRule="auto"/>
        <w:jc w:val="both"/>
        <w:rPr>
          <w:lang w:val="id-ID"/>
        </w:rPr>
      </w:pPr>
    </w:p>
    <w:p>
      <w:pPr>
        <w:tabs>
          <w:tab w:val="left" w:pos="2268"/>
          <w:tab w:val="left" w:pos="2410"/>
        </w:tabs>
        <w:spacing w:line="276" w:lineRule="auto"/>
        <w:ind w:left="2410" w:hanging="2410"/>
        <w:jc w:val="both"/>
        <w:rPr>
          <w:color w:val="000000"/>
          <w:lang w:val="fi-FI"/>
        </w:rPr>
      </w:pPr>
      <w:r>
        <w:rPr>
          <w:bCs/>
          <w:color w:val="000000"/>
          <w:lang w:val="fi-FI"/>
        </w:rPr>
        <w:t>1. Perlu perbaikan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 xml:space="preserve">: 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>Langkah atau tugas tidak dikerjakan atau  tidak sesuai urutan atau ada langkah yang terlewat atau dengan bantuan</w:t>
      </w:r>
    </w:p>
    <w:p>
      <w:pPr>
        <w:tabs>
          <w:tab w:val="left" w:pos="2268"/>
          <w:tab w:val="left" w:pos="2410"/>
        </w:tabs>
        <w:spacing w:line="276" w:lineRule="auto"/>
        <w:ind w:left="2410" w:hanging="2410"/>
        <w:jc w:val="both"/>
        <w:rPr>
          <w:color w:val="000000"/>
          <w:lang w:val="fi-FI"/>
        </w:rPr>
      </w:pPr>
      <w:r>
        <w:rPr>
          <w:bCs/>
          <w:color w:val="000000"/>
          <w:lang w:val="fi-FI"/>
        </w:rPr>
        <w:t>2. Mampu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 xml:space="preserve">: 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>Langkah dan tugas dikerjakan berurutan, tetapi dilakukan kurang tepat</w:t>
      </w:r>
    </w:p>
    <w:p>
      <w:pPr>
        <w:tabs>
          <w:tab w:val="left" w:pos="2268"/>
          <w:tab w:val="left" w:pos="2410"/>
        </w:tabs>
        <w:spacing w:line="276" w:lineRule="auto"/>
        <w:jc w:val="both"/>
        <w:rPr>
          <w:color w:val="000000"/>
        </w:rPr>
      </w:pPr>
      <w:r>
        <w:rPr>
          <w:bCs/>
          <w:color w:val="000000"/>
          <w:lang w:val="sv-SE"/>
        </w:rPr>
        <w:t>3. Mahir</w:t>
      </w:r>
      <w:r>
        <w:rPr>
          <w:color w:val="000000"/>
          <w:lang w:val="id-ID"/>
        </w:rPr>
        <w:tab/>
      </w:r>
      <w:r>
        <w:rPr>
          <w:color w:val="000000"/>
          <w:lang w:val="sv-SE"/>
        </w:rPr>
        <w:t xml:space="preserve">: </w:t>
      </w:r>
      <w:r>
        <w:rPr>
          <w:color w:val="000000"/>
          <w:lang w:val="id-ID"/>
        </w:rPr>
        <w:tab/>
      </w:r>
      <w:r>
        <w:rPr>
          <w:color w:val="000000"/>
          <w:lang w:val="sv-SE"/>
        </w:rPr>
        <w:t xml:space="preserve">Langkah atau tugas dikerjakan dengan benar sesuai dengan </w:t>
      </w:r>
      <w:r>
        <w:rPr>
          <w:color w:val="000000"/>
          <w:lang w:val="sv-SE"/>
        </w:rPr>
        <w:tab/>
      </w:r>
      <w:r>
        <w:rPr>
          <w:color w:val="000000"/>
          <w:lang w:val="id-ID"/>
        </w:rPr>
        <w:tab/>
      </w:r>
    </w:p>
    <w:p>
      <w:pPr>
        <w:tabs>
          <w:tab w:val="left" w:pos="2268"/>
          <w:tab w:val="left" w:pos="2410"/>
        </w:tabs>
        <w:spacing w:line="276" w:lineRule="auto"/>
        <w:jc w:val="both"/>
        <w:rPr>
          <w:color w:val="000000"/>
          <w:lang w:val="id-ID"/>
        </w:rPr>
      </w:pPr>
      <w:r>
        <w:rPr>
          <w:color w:val="000000"/>
        </w:rPr>
        <w:t xml:space="preserve">                                        </w:t>
      </w:r>
      <w:r>
        <w:rPr>
          <w:color w:val="000000"/>
          <w:lang w:val="sv-SE"/>
        </w:rPr>
        <w:t>urutan dari daftar tilik</w:t>
      </w:r>
    </w:p>
    <w:p>
      <w:pPr>
        <w:tabs>
          <w:tab w:val="left" w:pos="1903"/>
        </w:tabs>
        <w:jc w:val="both"/>
        <w:rPr>
          <w:color w:val="000000"/>
          <w:lang w:val="id-ID"/>
        </w:rPr>
      </w:pPr>
      <w:r>
        <w:rPr>
          <w:color w:val="000000"/>
          <w:lang w:val="id-ID"/>
        </w:rPr>
        <w:tab/>
      </w:r>
    </w:p>
    <w:tbl>
      <w:tblPr>
        <w:tblStyle w:val="8"/>
        <w:tblW w:w="95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6804"/>
        <w:gridCol w:w="709"/>
        <w:gridCol w:w="713"/>
        <w:gridCol w:w="6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restart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NO</w:t>
            </w:r>
          </w:p>
          <w:p>
            <w:pPr>
              <w:rPr>
                <w:lang w:val="id-ID"/>
              </w:rPr>
            </w:pPr>
          </w:p>
        </w:tc>
        <w:tc>
          <w:tcPr>
            <w:tcW w:w="6804" w:type="dxa"/>
            <w:vMerge w:val="restart"/>
          </w:tcPr>
          <w:p>
            <w:pPr>
              <w:jc w:val="center"/>
              <w:rPr>
                <w:lang w:val="sv-SE"/>
              </w:rPr>
            </w:pPr>
            <w:r>
              <w:rPr>
                <w:b/>
                <w:lang w:val="sv-SE"/>
              </w:rPr>
              <w:t>LANGKAH</w:t>
            </w:r>
          </w:p>
        </w:tc>
        <w:tc>
          <w:tcPr>
            <w:tcW w:w="2101" w:type="dxa"/>
            <w:gridSpan w:val="3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NILAI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continue"/>
          </w:tcPr>
          <w:p>
            <w:pPr>
              <w:rPr>
                <w:lang w:val="id-ID"/>
              </w:rPr>
            </w:pPr>
          </w:p>
        </w:tc>
        <w:tc>
          <w:tcPr>
            <w:tcW w:w="6804" w:type="dxa"/>
            <w:vMerge w:val="continue"/>
          </w:tcPr>
          <w:p>
            <w:pPr>
              <w:jc w:val="both"/>
              <w:rPr>
                <w:lang w:val="sv-SE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1</w:t>
            </w:r>
          </w:p>
        </w:tc>
        <w:tc>
          <w:tcPr>
            <w:tcW w:w="713" w:type="dxa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2</w:t>
            </w:r>
          </w:p>
        </w:tc>
        <w:tc>
          <w:tcPr>
            <w:tcW w:w="679" w:type="dxa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1"/>
              </w:numPr>
              <w:ind w:left="993" w:hanging="426"/>
              <w:jc w:val="both"/>
              <w:rPr>
                <w:b/>
                <w:lang w:val="sv-SE"/>
              </w:rPr>
            </w:pPr>
            <w:r>
              <w:rPr>
                <w:b/>
                <w:lang w:val="sv-SE"/>
              </w:rPr>
              <w:t>Persiapan</w:t>
            </w:r>
            <w:r>
              <w:rPr>
                <w:b/>
                <w:lang w:val="id-ID"/>
              </w:rPr>
              <w:t xml:space="preserve"> Alat dan Ruangan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sv-SE"/>
              </w:rPr>
              <w:t>1</w:t>
            </w:r>
            <w:r>
              <w:rPr>
                <w:lang w:val="id-ID"/>
              </w:rPr>
              <w:t>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sv-SE"/>
              </w:rPr>
            </w:pPr>
            <w:r>
              <w:rPr>
                <w:lang w:val="id-ID"/>
              </w:rPr>
              <w:t>Ruangan yang nyaman (jika ingin menggunakan musik disetel yang lembut)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sv-SE"/>
              </w:rPr>
              <w:t>2</w:t>
            </w:r>
            <w:r>
              <w:rPr>
                <w:lang w:val="id-ID"/>
              </w:rPr>
              <w:t>.</w:t>
            </w:r>
          </w:p>
        </w:tc>
        <w:tc>
          <w:tcPr>
            <w:tcW w:w="6804" w:type="dxa"/>
          </w:tcPr>
          <w:p>
            <w:pPr>
              <w:spacing w:line="276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Matras/alat yang lembut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3.</w:t>
            </w:r>
          </w:p>
        </w:tc>
        <w:tc>
          <w:tcPr>
            <w:tcW w:w="6804" w:type="dxa"/>
          </w:tcPr>
          <w:p>
            <w:pPr>
              <w:spacing w:line="276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Handuk</w:t>
            </w:r>
            <w:r>
              <w:t xml:space="preserve"> untuk menyeka minyak massage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4.</w:t>
            </w:r>
          </w:p>
        </w:tc>
        <w:tc>
          <w:tcPr>
            <w:tcW w:w="6804" w:type="dxa"/>
          </w:tcPr>
          <w:p>
            <w:pPr>
              <w:spacing w:line="276" w:lineRule="auto"/>
              <w:jc w:val="both"/>
            </w:pPr>
            <w:r>
              <w:rPr>
                <w:lang w:val="id-ID"/>
              </w:rPr>
              <w:t xml:space="preserve">Minyak untuk memijat : </w:t>
            </w:r>
            <w:r>
              <w:rPr>
                <w:i/>
                <w:lang w:val="id-ID"/>
              </w:rPr>
              <w:t>virgin coconut oil</w:t>
            </w:r>
            <w:r>
              <w:rPr>
                <w:lang w:val="id-ID"/>
              </w:rPr>
              <w:t xml:space="preserve">, </w:t>
            </w:r>
            <w:r>
              <w:rPr>
                <w:i/>
                <w:lang w:val="id-ID"/>
              </w:rPr>
              <w:t>olive oil</w:t>
            </w:r>
            <w:r>
              <w:rPr>
                <w:lang w:val="id-ID"/>
              </w:rPr>
              <w:t xml:space="preserve">, </w:t>
            </w:r>
            <w:r>
              <w:rPr>
                <w:i/>
                <w:lang w:val="id-ID"/>
              </w:rPr>
              <w:t>almond oil</w:t>
            </w:r>
            <w:r>
              <w:rPr>
                <w:lang w:val="id-ID"/>
              </w:rPr>
              <w:t xml:space="preserve">, </w:t>
            </w:r>
            <w:r>
              <w:rPr>
                <w:i/>
                <w:lang w:val="id-ID"/>
              </w:rPr>
              <w:t>cocoa butter</w:t>
            </w:r>
            <w:r>
              <w:rPr>
                <w:lang w:val="id-ID"/>
              </w:rPr>
              <w:t>, herbal aromatik dengan dasar minyak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1"/>
              </w:numPr>
              <w:ind w:left="993" w:hanging="426"/>
              <w:jc w:val="both"/>
              <w:rPr>
                <w:lang w:val="sv-SE"/>
              </w:rPr>
            </w:pPr>
            <w:r>
              <w:rPr>
                <w:b/>
                <w:lang w:val="id-ID"/>
              </w:rPr>
              <w:t>Persiapan Terapis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5.</w:t>
            </w:r>
          </w:p>
        </w:tc>
        <w:tc>
          <w:tcPr>
            <w:tcW w:w="6804" w:type="dxa"/>
          </w:tcPr>
          <w:p>
            <w:pPr>
              <w:spacing w:line="276" w:lineRule="auto"/>
              <w:rPr>
                <w:lang w:val="id-ID"/>
              </w:rPr>
            </w:pPr>
            <w:r>
              <w:t xml:space="preserve">Kuku </w:t>
            </w:r>
            <w:r>
              <w:rPr>
                <w:lang w:val="id-ID"/>
              </w:rPr>
              <w:t xml:space="preserve">jari </w:t>
            </w:r>
            <w:r>
              <w:t xml:space="preserve">tangan pendek  dan </w:t>
            </w:r>
            <w:r>
              <w:rPr>
                <w:lang w:val="id-ID"/>
              </w:rPr>
              <w:t xml:space="preserve">tidak menggunakan perhiasan 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6.</w:t>
            </w:r>
          </w:p>
        </w:tc>
        <w:tc>
          <w:tcPr>
            <w:tcW w:w="6804" w:type="dxa"/>
          </w:tcPr>
          <w:p>
            <w:pPr>
              <w:spacing w:line="276" w:lineRule="auto"/>
            </w:pPr>
            <w:r>
              <w:t xml:space="preserve">Mencuci tangan 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1"/>
              </w:numPr>
              <w:ind w:left="993" w:hanging="426"/>
              <w:rPr>
                <w:b/>
                <w:lang w:val="sv-SE"/>
              </w:rPr>
            </w:pPr>
            <w:r>
              <w:rPr>
                <w:b/>
                <w:lang w:val="id-ID"/>
              </w:rPr>
              <w:t>Persiapan Pasien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7.</w:t>
            </w:r>
          </w:p>
        </w:tc>
        <w:tc>
          <w:tcPr>
            <w:tcW w:w="6804" w:type="dxa"/>
          </w:tcPr>
          <w:p>
            <w:pPr>
              <w:pStyle w:val="12"/>
              <w:spacing w:line="276" w:lineRule="auto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Baringkan bayi diatas matras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8.</w:t>
            </w:r>
          </w:p>
        </w:tc>
        <w:tc>
          <w:tcPr>
            <w:tcW w:w="6804" w:type="dxa"/>
          </w:tcPr>
          <w:p>
            <w:pPr>
              <w:pStyle w:val="12"/>
              <w:spacing w:line="276" w:lineRule="auto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Buka baju bayi pada bagian yang akan dipijat yaitu bagian perut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1"/>
              </w:numPr>
              <w:ind w:left="993" w:hanging="426"/>
              <w:rPr>
                <w:lang w:val="sv-SE"/>
              </w:rPr>
            </w:pPr>
            <w:r>
              <w:rPr>
                <w:b/>
                <w:lang w:val="id-ID"/>
              </w:rPr>
              <w:t>Langkah-langkah Pelaksanaan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9.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Mengoleskan salah satu telapak tangan dengan minyak pijat, ratakan ke seluruh telapak tangan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10.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Lakukan usapan pada perut bayi dari atas kebawah dengan kedua telapak tangan secara bergantian </w:t>
            </w:r>
          </w:p>
          <w:p>
            <w:pPr>
              <w:jc w:val="center"/>
              <w:rPr>
                <w:b/>
                <w:lang w:val="id-ID"/>
              </w:rPr>
            </w:pPr>
            <w:r>
              <w:rPr>
                <w:b/>
                <w:lang w:val="id-ID" w:eastAsia="id-ID"/>
              </w:rPr>
              <w:drawing>
                <wp:inline distT="0" distB="0" distL="0" distR="0">
                  <wp:extent cx="2926080" cy="1718945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sv-SE"/>
              </w:rPr>
              <w:t>1</w:t>
            </w:r>
            <w:r>
              <w:rPr>
                <w:lang w:val="id-ID"/>
              </w:rPr>
              <w:t>1.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Lakukan gerakan tekukan lutut dari atas kebawah sebanyak 6 kali</w:t>
            </w:r>
          </w:p>
          <w:p>
            <w:pPr>
              <w:jc w:val="both"/>
              <w:rPr>
                <w:lang w:val="id-ID"/>
              </w:rPr>
            </w:pPr>
          </w:p>
          <w:p>
            <w:pPr>
              <w:jc w:val="center"/>
              <w:rPr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2943225" cy="17811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561" cy="1779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12.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Lakukan gerakan matahari dan bulan</w:t>
            </w:r>
          </w:p>
          <w:p>
            <w:pPr>
              <w:jc w:val="both"/>
              <w:rPr>
                <w:lang w:val="id-ID"/>
              </w:rPr>
            </w:pPr>
          </w:p>
          <w:p>
            <w:pPr>
              <w:jc w:val="center"/>
              <w:rPr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2857500" cy="1600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57" cy="1601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13.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Ulangi, lakukan gerakan tekukan lutut dari atas kebawah sebanyak 6 kali</w:t>
            </w:r>
          </w:p>
          <w:p>
            <w:pPr>
              <w:jc w:val="both"/>
              <w:rPr>
                <w:lang w:val="id-ID"/>
              </w:rPr>
            </w:pPr>
          </w:p>
          <w:p>
            <w:pPr>
              <w:jc w:val="center"/>
              <w:rPr>
                <w:b/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2944495" cy="1779905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49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18"/>
              <w:contextualSpacing/>
              <w:jc w:val="center"/>
              <w:rPr>
                <w:b/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14.</w:t>
            </w:r>
          </w:p>
        </w:tc>
        <w:tc>
          <w:tcPr>
            <w:tcW w:w="6804" w:type="dxa"/>
          </w:tcPr>
          <w:p>
            <w:pPr>
              <w:spacing w:line="360" w:lineRule="auto"/>
              <w:contextualSpacing/>
              <w:jc w:val="both"/>
              <w:rPr>
                <w:rFonts w:eastAsia="Calibri"/>
                <w:i/>
                <w:lang w:val="id-ID"/>
              </w:rPr>
            </w:pPr>
            <w:r>
              <w:rPr>
                <w:rFonts w:eastAsia="Calibri"/>
                <w:lang w:val="id-ID"/>
              </w:rPr>
              <w:t>Lakukan gerakan rileksasi pada kaki</w:t>
            </w:r>
            <w:r>
              <w:rPr>
                <w:rFonts w:eastAsia="Calibri"/>
                <w:i/>
                <w:lang w:val="id-ID"/>
              </w:rPr>
              <w:t xml:space="preserve"> s</w:t>
            </w:r>
            <w:r>
              <w:rPr>
                <w:lang w:val="id-ID"/>
              </w:rPr>
              <w:t>ambil mengucapkan kata</w:t>
            </w:r>
            <w:r>
              <w:rPr>
                <w:i/>
                <w:lang w:val="id-ID"/>
              </w:rPr>
              <w:t xml:space="preserve"> “Sudah sayang..sembuh yaa”</w:t>
            </w:r>
          </w:p>
          <w:p>
            <w:pPr>
              <w:spacing w:after="200" w:line="360" w:lineRule="auto"/>
              <w:ind w:left="34"/>
              <w:contextualSpacing/>
              <w:jc w:val="center"/>
              <w:rPr>
                <w:b/>
              </w:rPr>
            </w:pPr>
            <w:r>
              <w:rPr>
                <w:rFonts w:eastAsia="Calibri"/>
                <w:b/>
                <w:i/>
                <w:lang w:val="id-ID" w:eastAsia="id-ID"/>
              </w:rPr>
              <w:drawing>
                <wp:inline distT="0" distB="0" distL="0" distR="0">
                  <wp:extent cx="2971800" cy="1884680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63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15.</w:t>
            </w:r>
          </w:p>
        </w:tc>
        <w:tc>
          <w:tcPr>
            <w:tcW w:w="6804" w:type="dxa"/>
          </w:tcPr>
          <w:p>
            <w:pPr>
              <w:jc w:val="both"/>
            </w:pPr>
            <w:r>
              <w:rPr>
                <w:lang w:val="id-ID"/>
              </w:rPr>
              <w:t>Berikan kembali bayi pada ibunya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16.</w:t>
            </w:r>
          </w:p>
        </w:tc>
        <w:tc>
          <w:tcPr>
            <w:tcW w:w="6804" w:type="dxa"/>
          </w:tcPr>
          <w:p>
            <w:pPr>
              <w:contextualSpacing/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Membereskan semua peralatan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17.</w:t>
            </w:r>
          </w:p>
        </w:tc>
        <w:tc>
          <w:tcPr>
            <w:tcW w:w="6804" w:type="dxa"/>
          </w:tcPr>
          <w:p>
            <w:pPr>
              <w:contextualSpacing/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Mencuci tangan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</w:tbl>
    <w:p>
      <w:pPr>
        <w:rPr>
          <w:lang w:val="sv-SE"/>
        </w:rPr>
      </w:pPr>
    </w:p>
    <w:p>
      <w:pPr>
        <w:rPr>
          <w:lang w:val="sv-SE"/>
        </w:rPr>
      </w:pPr>
      <w:r>
        <w:rPr>
          <w:lang w:val="sv-SE"/>
        </w:rPr>
        <w:tab/>
      </w:r>
    </w:p>
    <w:p>
      <w:pPr>
        <w:pStyle w:val="2"/>
        <w:tabs>
          <w:tab w:val="clear" w:pos="0"/>
        </w:tabs>
        <w:spacing w:line="240" w:lineRule="auto"/>
        <w:rPr>
          <w:lang w:val="en-US"/>
        </w:rPr>
      </w:pPr>
      <w:r>
        <w:t>Nilai Akhir :   Jumlah item  x 100  = .............</w:t>
      </w:r>
    </w:p>
    <w:p>
      <w:pPr>
        <w:jc w:val="both"/>
        <w:rPr>
          <w:b/>
          <w:bCs/>
          <w:lang w:val="id-ID"/>
        </w:rPr>
      </w:pPr>
      <w:r>
        <w:rPr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1270</wp:posOffset>
                </wp:positionV>
                <wp:extent cx="914400" cy="0"/>
                <wp:effectExtent l="0" t="0" r="19050" b="1905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3" o:spid="_x0000_s1026" o:spt="20" style="position:absolute;left:0pt;margin-left:69pt;margin-top:0.1pt;height:0pt;width:72pt;z-index:251659264;mso-width-relative:page;mso-height-relative:page;" filled="f" stroked="t" coordsize="21600,21600" o:gfxdata="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Ko+TUXSAAAABQEAAA8AAAAAAAAAAQAgAAAAIgAAAGRy&#10;cy9kb3ducmV2LnhtbFBLAQIUABQAAAAIAIdO4kBHZjpE0gEAAK4DAAAOAAAAAAAAAAEAIAAAACEB&#10;AABkcnMvZTJvRG9jLnhtbFBLBQYAAAAABgAGAFkBAABl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lang w:val="id-ID"/>
        </w:rPr>
        <w:tab/>
      </w:r>
      <w:r>
        <w:rPr>
          <w:b/>
          <w:bCs/>
          <w:lang w:val="id-ID"/>
        </w:rPr>
        <w:tab/>
      </w:r>
      <w:r>
        <w:rPr>
          <w:b/>
          <w:bCs/>
        </w:rPr>
        <w:t xml:space="preserve">         </w:t>
      </w:r>
      <w:r>
        <w:rPr>
          <w:b/>
          <w:bCs/>
          <w:lang w:val="id-ID"/>
        </w:rPr>
        <w:t>51</w:t>
      </w:r>
    </w:p>
    <w:p>
      <w:pPr>
        <w:jc w:val="right"/>
        <w:rPr>
          <w:bCs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</w:rPr>
      </w:pPr>
    </w:p>
    <w:p>
      <w:pPr>
        <w:spacing w:line="360" w:lineRule="auto"/>
        <w:jc w:val="right"/>
        <w:rPr>
          <w:bCs/>
          <w:lang w:val="id-ID"/>
        </w:rPr>
      </w:pPr>
      <w:r>
        <w:rPr>
          <w:bCs/>
          <w:lang w:val="id-ID"/>
        </w:rPr>
        <w:t>Pekanbaru,.........................................</w:t>
      </w:r>
    </w:p>
    <w:p>
      <w:pPr>
        <w:spacing w:line="360" w:lineRule="auto"/>
        <w:ind w:left="4320"/>
        <w:jc w:val="center"/>
        <w:rPr>
          <w:bCs/>
          <w:lang w:val="id-ID"/>
        </w:rPr>
      </w:pPr>
      <w:r>
        <w:rPr>
          <w:bCs/>
        </w:rPr>
        <w:t xml:space="preserve"> </w:t>
      </w:r>
      <w:r>
        <w:rPr>
          <w:bCs/>
          <w:lang w:val="id-ID"/>
        </w:rPr>
        <w:tab/>
      </w:r>
      <w:r>
        <w:rPr>
          <w:bCs/>
          <w:lang w:val="id-ID"/>
        </w:rPr>
        <w:tab/>
      </w:r>
      <w:r>
        <w:rPr>
          <w:bCs/>
          <w:lang w:val="id-ID"/>
        </w:rPr>
        <w:t>Penguji</w:t>
      </w: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  <w:r>
        <w:rPr>
          <w:bCs/>
          <w:lang w:val="id-ID"/>
        </w:rPr>
        <w:t>(..........................................................)</w:t>
      </w:r>
    </w:p>
    <w:p>
      <w:pPr>
        <w:jc w:val="right"/>
        <w:rPr>
          <w:bCs/>
          <w:lang w:val="id-ID"/>
        </w:rPr>
      </w:pPr>
    </w:p>
    <w:p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DAFTAR TILIK </w:t>
      </w:r>
    </w:p>
    <w:p>
      <w:pPr>
        <w:spacing w:line="360" w:lineRule="auto"/>
        <w:jc w:val="center"/>
        <w:outlineLvl w:val="0"/>
        <w:rPr>
          <w:b/>
          <w:i/>
          <w:sz w:val="28"/>
          <w:szCs w:val="28"/>
          <w:lang w:val="id-ID"/>
        </w:rPr>
      </w:pPr>
      <w:r>
        <w:rPr>
          <w:b/>
          <w:sz w:val="28"/>
          <w:szCs w:val="28"/>
          <w:lang w:val="id-ID"/>
        </w:rPr>
        <w:t>PIJAT KONSTIPASI</w:t>
      </w:r>
    </w:p>
    <w:p>
      <w:pPr>
        <w:spacing w:line="360" w:lineRule="auto"/>
        <w:jc w:val="center"/>
        <w:outlineLvl w:val="0"/>
        <w:rPr>
          <w:b/>
          <w:bCs/>
          <w:color w:val="000000"/>
          <w:sz w:val="28"/>
          <w:szCs w:val="28"/>
        </w:rPr>
      </w:pPr>
    </w:p>
    <w:p>
      <w:pPr>
        <w:spacing w:line="360" w:lineRule="auto"/>
        <w:jc w:val="both"/>
        <w:rPr>
          <w:b/>
        </w:rPr>
      </w:pPr>
      <w:r>
        <w:rPr>
          <w:b/>
        </w:rPr>
        <w:t xml:space="preserve">Tanggal Penilaian </w:t>
      </w:r>
      <w:r>
        <w:rPr>
          <w:b/>
          <w:lang w:val="id-ID"/>
        </w:rPr>
        <w:tab/>
      </w:r>
      <w:r>
        <w:rPr>
          <w:b/>
        </w:rPr>
        <w:t>:</w:t>
      </w:r>
    </w:p>
    <w:p>
      <w:pPr>
        <w:spacing w:line="360" w:lineRule="auto"/>
        <w:jc w:val="both"/>
        <w:rPr>
          <w:b/>
          <w:lang w:val="id-ID"/>
        </w:rPr>
      </w:pPr>
      <w:r>
        <w:rPr>
          <w:b/>
        </w:rPr>
        <w:t xml:space="preserve">Nama Mahasiswa  </w:t>
      </w:r>
      <w:r>
        <w:rPr>
          <w:b/>
          <w:lang w:val="id-ID"/>
        </w:rPr>
        <w:tab/>
      </w:r>
      <w:r>
        <w:rPr>
          <w:b/>
        </w:rPr>
        <w:t>:</w:t>
      </w:r>
    </w:p>
    <w:p>
      <w:pPr>
        <w:spacing w:line="360" w:lineRule="auto"/>
        <w:jc w:val="both"/>
        <w:rPr>
          <w:b/>
          <w:lang w:val="id-ID"/>
        </w:rPr>
      </w:pPr>
      <w:r>
        <w:rPr>
          <w:b/>
          <w:lang w:val="id-ID"/>
        </w:rPr>
        <w:t>NIM</w:t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>:</w:t>
      </w:r>
    </w:p>
    <w:p>
      <w:pPr>
        <w:jc w:val="both"/>
        <w:outlineLvl w:val="0"/>
        <w:rPr>
          <w:b/>
          <w:bCs/>
          <w:color w:val="000000"/>
          <w:lang w:val="id-ID"/>
        </w:rPr>
      </w:pPr>
    </w:p>
    <w:p>
      <w:pPr>
        <w:jc w:val="both"/>
        <w:outlineLvl w:val="0"/>
        <w:rPr>
          <w:b/>
          <w:bCs/>
          <w:color w:val="000000"/>
          <w:lang w:val="id-ID"/>
        </w:rPr>
      </w:pPr>
      <w:r>
        <w:rPr>
          <w:b/>
          <w:bCs/>
          <w:color w:val="000000"/>
          <w:lang w:val="fi-FI"/>
        </w:rPr>
        <w:t>PETUNJUK</w:t>
      </w:r>
    </w:p>
    <w:p>
      <w:pPr>
        <w:jc w:val="both"/>
        <w:outlineLvl w:val="0"/>
        <w:rPr>
          <w:b/>
          <w:bCs/>
          <w:color w:val="000000"/>
          <w:lang w:val="id-ID"/>
        </w:rPr>
      </w:pPr>
    </w:p>
    <w:p>
      <w:pPr>
        <w:tabs>
          <w:tab w:val="left" w:pos="2268"/>
          <w:tab w:val="left" w:pos="2410"/>
        </w:tabs>
        <w:spacing w:line="276" w:lineRule="auto"/>
        <w:jc w:val="both"/>
        <w:rPr>
          <w:lang w:val="id-ID"/>
        </w:rPr>
      </w:pPr>
      <w:r>
        <w:rPr>
          <w:lang w:val="fi-FI"/>
        </w:rPr>
        <w:t>Nilailah setiap kinerja langkah yang diamati dengan memberi tanda check list (√) pada skala dengan kriteria</w:t>
      </w:r>
      <w:r>
        <w:rPr>
          <w:lang w:val="id-ID"/>
        </w:rPr>
        <w:t xml:space="preserve"> </w:t>
      </w:r>
      <w:r>
        <w:rPr>
          <w:lang w:val="fi-FI"/>
        </w:rPr>
        <w:t>s</w:t>
      </w:r>
      <w:r>
        <w:rPr>
          <w:lang w:val="id-ID"/>
        </w:rPr>
        <w:t>e</w:t>
      </w:r>
      <w:r>
        <w:rPr>
          <w:lang w:val="fi-FI"/>
        </w:rPr>
        <w:t>b</w:t>
      </w:r>
      <w:r>
        <w:rPr>
          <w:lang w:val="id-ID"/>
        </w:rPr>
        <w:t xml:space="preserve">agai </w:t>
      </w:r>
      <w:r>
        <w:rPr>
          <w:lang w:val="fi-FI"/>
        </w:rPr>
        <w:t>b</w:t>
      </w:r>
      <w:r>
        <w:rPr>
          <w:lang w:val="id-ID"/>
        </w:rPr>
        <w:t>erikut</w:t>
      </w:r>
      <w:r>
        <w:rPr>
          <w:lang w:val="fi-FI"/>
        </w:rPr>
        <w:t xml:space="preserve"> :</w:t>
      </w:r>
    </w:p>
    <w:p>
      <w:pPr>
        <w:tabs>
          <w:tab w:val="left" w:pos="2268"/>
          <w:tab w:val="left" w:pos="2410"/>
        </w:tabs>
        <w:spacing w:line="276" w:lineRule="auto"/>
        <w:jc w:val="both"/>
        <w:rPr>
          <w:lang w:val="id-ID"/>
        </w:rPr>
      </w:pPr>
    </w:p>
    <w:p>
      <w:pPr>
        <w:tabs>
          <w:tab w:val="left" w:pos="2268"/>
          <w:tab w:val="left" w:pos="2410"/>
        </w:tabs>
        <w:spacing w:line="276" w:lineRule="auto"/>
        <w:ind w:left="2410" w:hanging="2410"/>
        <w:jc w:val="both"/>
        <w:rPr>
          <w:color w:val="000000"/>
          <w:lang w:val="fi-FI"/>
        </w:rPr>
      </w:pPr>
      <w:r>
        <w:rPr>
          <w:bCs/>
          <w:color w:val="000000"/>
          <w:lang w:val="fi-FI"/>
        </w:rPr>
        <w:t>1. Perlu perbaikan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 xml:space="preserve">: 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>Langkah atau tugas tidak dikerjakan atau  tidak sesuai urutan atau ada langkah yang terlewat atau dengan bantuan</w:t>
      </w:r>
    </w:p>
    <w:p>
      <w:pPr>
        <w:tabs>
          <w:tab w:val="left" w:pos="2268"/>
          <w:tab w:val="left" w:pos="2410"/>
        </w:tabs>
        <w:spacing w:line="276" w:lineRule="auto"/>
        <w:ind w:left="2410" w:hanging="2410"/>
        <w:jc w:val="both"/>
        <w:rPr>
          <w:color w:val="000000"/>
          <w:lang w:val="fi-FI"/>
        </w:rPr>
      </w:pPr>
      <w:r>
        <w:rPr>
          <w:bCs/>
          <w:color w:val="000000"/>
          <w:lang w:val="fi-FI"/>
        </w:rPr>
        <w:t>2. Mampu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 xml:space="preserve">: 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>Langkah dan tugas dikerjakan berurutan, tetapi dilakukan kurang tepat</w:t>
      </w:r>
    </w:p>
    <w:p>
      <w:pPr>
        <w:tabs>
          <w:tab w:val="left" w:pos="2268"/>
          <w:tab w:val="left" w:pos="2410"/>
        </w:tabs>
        <w:spacing w:line="276" w:lineRule="auto"/>
        <w:jc w:val="both"/>
        <w:rPr>
          <w:color w:val="000000"/>
        </w:rPr>
      </w:pPr>
      <w:r>
        <w:rPr>
          <w:bCs/>
          <w:color w:val="000000"/>
          <w:lang w:val="sv-SE"/>
        </w:rPr>
        <w:t>3. Mahir</w:t>
      </w:r>
      <w:r>
        <w:rPr>
          <w:color w:val="000000"/>
          <w:lang w:val="id-ID"/>
        </w:rPr>
        <w:tab/>
      </w:r>
      <w:r>
        <w:rPr>
          <w:color w:val="000000"/>
          <w:lang w:val="sv-SE"/>
        </w:rPr>
        <w:t xml:space="preserve">: </w:t>
      </w:r>
      <w:r>
        <w:rPr>
          <w:color w:val="000000"/>
          <w:lang w:val="id-ID"/>
        </w:rPr>
        <w:tab/>
      </w:r>
      <w:r>
        <w:rPr>
          <w:color w:val="000000"/>
          <w:lang w:val="sv-SE"/>
        </w:rPr>
        <w:t xml:space="preserve">Langkah atau tugas dikerjakan dengan benar sesuai dengan </w:t>
      </w:r>
      <w:r>
        <w:rPr>
          <w:color w:val="000000"/>
          <w:lang w:val="sv-SE"/>
        </w:rPr>
        <w:tab/>
      </w:r>
      <w:r>
        <w:rPr>
          <w:color w:val="000000"/>
          <w:lang w:val="id-ID"/>
        </w:rPr>
        <w:tab/>
      </w:r>
    </w:p>
    <w:p>
      <w:pPr>
        <w:tabs>
          <w:tab w:val="left" w:pos="2268"/>
          <w:tab w:val="left" w:pos="2410"/>
        </w:tabs>
        <w:spacing w:line="276" w:lineRule="auto"/>
        <w:jc w:val="both"/>
        <w:rPr>
          <w:color w:val="000000"/>
          <w:lang w:val="id-ID"/>
        </w:rPr>
      </w:pPr>
      <w:r>
        <w:rPr>
          <w:color w:val="000000"/>
        </w:rPr>
        <w:t xml:space="preserve">                                        </w:t>
      </w:r>
      <w:r>
        <w:rPr>
          <w:color w:val="000000"/>
          <w:lang w:val="sv-SE"/>
        </w:rPr>
        <w:t>urutan dari daftar tilik</w:t>
      </w:r>
    </w:p>
    <w:p>
      <w:pPr>
        <w:tabs>
          <w:tab w:val="left" w:pos="1903"/>
        </w:tabs>
        <w:jc w:val="both"/>
        <w:rPr>
          <w:color w:val="000000"/>
          <w:lang w:val="id-ID"/>
        </w:rPr>
      </w:pPr>
      <w:r>
        <w:rPr>
          <w:color w:val="000000"/>
          <w:lang w:val="id-ID"/>
        </w:rPr>
        <w:tab/>
      </w:r>
    </w:p>
    <w:tbl>
      <w:tblPr>
        <w:tblStyle w:val="8"/>
        <w:tblW w:w="95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6804"/>
        <w:gridCol w:w="709"/>
        <w:gridCol w:w="713"/>
        <w:gridCol w:w="6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restart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NO</w:t>
            </w:r>
          </w:p>
          <w:p>
            <w:pPr>
              <w:rPr>
                <w:lang w:val="id-ID"/>
              </w:rPr>
            </w:pPr>
          </w:p>
        </w:tc>
        <w:tc>
          <w:tcPr>
            <w:tcW w:w="6804" w:type="dxa"/>
            <w:vMerge w:val="restart"/>
          </w:tcPr>
          <w:p>
            <w:pPr>
              <w:jc w:val="center"/>
              <w:rPr>
                <w:lang w:val="sv-SE"/>
              </w:rPr>
            </w:pPr>
            <w:r>
              <w:rPr>
                <w:b/>
                <w:lang w:val="sv-SE"/>
              </w:rPr>
              <w:t>LANGKAH</w:t>
            </w:r>
          </w:p>
        </w:tc>
        <w:tc>
          <w:tcPr>
            <w:tcW w:w="2101" w:type="dxa"/>
            <w:gridSpan w:val="3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NILAI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continue"/>
          </w:tcPr>
          <w:p>
            <w:pPr>
              <w:rPr>
                <w:lang w:val="id-ID"/>
              </w:rPr>
            </w:pPr>
          </w:p>
        </w:tc>
        <w:tc>
          <w:tcPr>
            <w:tcW w:w="6804" w:type="dxa"/>
            <w:vMerge w:val="continue"/>
          </w:tcPr>
          <w:p>
            <w:pPr>
              <w:jc w:val="both"/>
              <w:rPr>
                <w:lang w:val="sv-SE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1</w:t>
            </w:r>
          </w:p>
        </w:tc>
        <w:tc>
          <w:tcPr>
            <w:tcW w:w="713" w:type="dxa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2</w:t>
            </w:r>
          </w:p>
        </w:tc>
        <w:tc>
          <w:tcPr>
            <w:tcW w:w="679" w:type="dxa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2"/>
              </w:numPr>
              <w:jc w:val="both"/>
              <w:rPr>
                <w:b/>
                <w:lang w:val="sv-SE"/>
              </w:rPr>
            </w:pPr>
            <w:r>
              <w:rPr>
                <w:b/>
                <w:lang w:val="sv-SE"/>
              </w:rPr>
              <w:t>Persiapan</w:t>
            </w:r>
            <w:r>
              <w:rPr>
                <w:b/>
                <w:lang w:val="id-ID"/>
              </w:rPr>
              <w:t xml:space="preserve"> Alat dan Ruangan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sv-SE"/>
              </w:rPr>
              <w:t>1</w:t>
            </w:r>
            <w:r>
              <w:rPr>
                <w:lang w:val="id-ID"/>
              </w:rPr>
              <w:t>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sv-SE"/>
              </w:rPr>
            </w:pPr>
            <w:r>
              <w:rPr>
                <w:lang w:val="id-ID"/>
              </w:rPr>
              <w:t>Ruangan yang nyaman (jika ingin menggunakan musik disetel yang lembut)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sv-SE"/>
              </w:rPr>
              <w:t>2</w:t>
            </w:r>
            <w:r>
              <w:rPr>
                <w:lang w:val="id-ID"/>
              </w:rPr>
              <w:t>.</w:t>
            </w:r>
          </w:p>
        </w:tc>
        <w:tc>
          <w:tcPr>
            <w:tcW w:w="6804" w:type="dxa"/>
          </w:tcPr>
          <w:p>
            <w:pPr>
              <w:spacing w:line="276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Matras/alat yang lembut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3.</w:t>
            </w:r>
          </w:p>
        </w:tc>
        <w:tc>
          <w:tcPr>
            <w:tcW w:w="6804" w:type="dxa"/>
          </w:tcPr>
          <w:p>
            <w:pPr>
              <w:spacing w:line="276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Handuk</w:t>
            </w:r>
            <w:r>
              <w:t xml:space="preserve"> untuk menyeka minyak massage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4.</w:t>
            </w:r>
          </w:p>
        </w:tc>
        <w:tc>
          <w:tcPr>
            <w:tcW w:w="6804" w:type="dxa"/>
          </w:tcPr>
          <w:p>
            <w:pPr>
              <w:spacing w:line="276" w:lineRule="auto"/>
              <w:jc w:val="both"/>
            </w:pPr>
            <w:r>
              <w:rPr>
                <w:lang w:val="id-ID"/>
              </w:rPr>
              <w:t xml:space="preserve">Minyak untuk memijat : </w:t>
            </w:r>
            <w:r>
              <w:rPr>
                <w:i/>
                <w:lang w:val="id-ID"/>
              </w:rPr>
              <w:t>virgin coconut oil</w:t>
            </w:r>
            <w:r>
              <w:rPr>
                <w:lang w:val="id-ID"/>
              </w:rPr>
              <w:t xml:space="preserve">, </w:t>
            </w:r>
            <w:r>
              <w:rPr>
                <w:i/>
                <w:lang w:val="id-ID"/>
              </w:rPr>
              <w:t>olive oil</w:t>
            </w:r>
            <w:r>
              <w:rPr>
                <w:lang w:val="id-ID"/>
              </w:rPr>
              <w:t xml:space="preserve">, </w:t>
            </w:r>
            <w:r>
              <w:rPr>
                <w:i/>
                <w:lang w:val="id-ID"/>
              </w:rPr>
              <w:t>almond oil</w:t>
            </w:r>
            <w:r>
              <w:rPr>
                <w:lang w:val="id-ID"/>
              </w:rPr>
              <w:t xml:space="preserve">, </w:t>
            </w:r>
            <w:r>
              <w:rPr>
                <w:i/>
                <w:lang w:val="id-ID"/>
              </w:rPr>
              <w:t>cocoa butter</w:t>
            </w:r>
            <w:r>
              <w:rPr>
                <w:lang w:val="id-ID"/>
              </w:rPr>
              <w:t>, herbal aromatik dengan dasar minyak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2"/>
              </w:numPr>
              <w:ind w:left="993" w:hanging="426"/>
              <w:jc w:val="both"/>
              <w:rPr>
                <w:lang w:val="sv-SE"/>
              </w:rPr>
            </w:pPr>
            <w:r>
              <w:rPr>
                <w:b/>
                <w:lang w:val="id-ID"/>
              </w:rPr>
              <w:t>Persiapan Terapis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5.</w:t>
            </w:r>
          </w:p>
        </w:tc>
        <w:tc>
          <w:tcPr>
            <w:tcW w:w="6804" w:type="dxa"/>
          </w:tcPr>
          <w:p>
            <w:pPr>
              <w:spacing w:line="276" w:lineRule="auto"/>
              <w:rPr>
                <w:lang w:val="id-ID"/>
              </w:rPr>
            </w:pPr>
            <w:r>
              <w:t xml:space="preserve">Kuku </w:t>
            </w:r>
            <w:r>
              <w:rPr>
                <w:lang w:val="id-ID"/>
              </w:rPr>
              <w:t xml:space="preserve">jari </w:t>
            </w:r>
            <w:r>
              <w:t xml:space="preserve">tangan pendek  dan </w:t>
            </w:r>
            <w:r>
              <w:rPr>
                <w:lang w:val="id-ID"/>
              </w:rPr>
              <w:t xml:space="preserve">tidak menggunakan perhiasan 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6.</w:t>
            </w:r>
          </w:p>
        </w:tc>
        <w:tc>
          <w:tcPr>
            <w:tcW w:w="6804" w:type="dxa"/>
          </w:tcPr>
          <w:p>
            <w:pPr>
              <w:spacing w:line="276" w:lineRule="auto"/>
            </w:pPr>
            <w:r>
              <w:t xml:space="preserve">Mencuci tangan 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2"/>
              </w:numPr>
              <w:ind w:left="993" w:hanging="426"/>
              <w:rPr>
                <w:b/>
                <w:lang w:val="sv-SE"/>
              </w:rPr>
            </w:pPr>
            <w:r>
              <w:rPr>
                <w:b/>
                <w:lang w:val="id-ID"/>
              </w:rPr>
              <w:t>Persiapan Pasien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7.</w:t>
            </w:r>
          </w:p>
        </w:tc>
        <w:tc>
          <w:tcPr>
            <w:tcW w:w="6804" w:type="dxa"/>
          </w:tcPr>
          <w:p>
            <w:pPr>
              <w:pStyle w:val="12"/>
              <w:spacing w:line="276" w:lineRule="auto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Baringkan bayi diatas matras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8.</w:t>
            </w:r>
          </w:p>
        </w:tc>
        <w:tc>
          <w:tcPr>
            <w:tcW w:w="6804" w:type="dxa"/>
          </w:tcPr>
          <w:p>
            <w:pPr>
              <w:pStyle w:val="12"/>
              <w:spacing w:line="276" w:lineRule="auto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Buka baju bayi pada bagian yang akan dipijat yaitu bagian perut sampai bokong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2"/>
              </w:numPr>
              <w:ind w:left="993" w:hanging="426"/>
              <w:rPr>
                <w:lang w:val="sv-SE"/>
              </w:rPr>
            </w:pPr>
            <w:r>
              <w:rPr>
                <w:b/>
                <w:lang w:val="id-ID"/>
              </w:rPr>
              <w:t>Langkah-langkah Pelaksanaan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9.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Mengoleskan salah satu telapak tangan dengan minyak pijat, ratakan ke seluruh telapak tangan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10.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Lakukan gerakan putar di tulang ekor</w:t>
            </w:r>
          </w:p>
          <w:p>
            <w:pPr>
              <w:jc w:val="center"/>
              <w:rPr>
                <w:b/>
                <w:lang w:val="id-ID"/>
              </w:rPr>
            </w:pPr>
            <w:r>
              <w:rPr>
                <w:b/>
                <w:lang w:val="id-ID" w:eastAsia="id-ID"/>
              </w:rPr>
              <w:drawing>
                <wp:inline distT="0" distB="0" distL="0" distR="0">
                  <wp:extent cx="2962275" cy="16097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248" cy="161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sv-SE"/>
              </w:rPr>
              <w:t>1</w:t>
            </w:r>
            <w:r>
              <w:rPr>
                <w:lang w:val="id-ID"/>
              </w:rPr>
              <w:t>1.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Lakukan gerakan mendorong dari atas ke bawah di tulang ekor</w:t>
            </w:r>
          </w:p>
          <w:p>
            <w:pPr>
              <w:jc w:val="both"/>
              <w:rPr>
                <w:lang w:val="id-ID"/>
              </w:rPr>
            </w:pPr>
          </w:p>
          <w:p>
            <w:pPr>
              <w:jc w:val="center"/>
              <w:rPr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2905125" cy="15144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861" cy="1514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12.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Lakukan gerakan cubit punggung</w:t>
            </w:r>
          </w:p>
          <w:p>
            <w:pPr>
              <w:jc w:val="both"/>
              <w:rPr>
                <w:lang w:val="id-ID"/>
              </w:rPr>
            </w:pPr>
          </w:p>
          <w:p>
            <w:pPr>
              <w:jc w:val="center"/>
              <w:rPr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2895600" cy="15335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737" cy="1535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13.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Letakkan telapak tangan di perut, lakukan gerakan memutar searah jarum jam </w:t>
            </w:r>
          </w:p>
          <w:p>
            <w:pPr>
              <w:jc w:val="both"/>
              <w:rPr>
                <w:lang w:val="id-ID"/>
              </w:rPr>
            </w:pPr>
          </w:p>
          <w:p>
            <w:pPr>
              <w:jc w:val="center"/>
              <w:rPr>
                <w:b/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2867025" cy="14859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0" cy="1489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18"/>
              <w:contextualSpacing/>
              <w:jc w:val="center"/>
              <w:rPr>
                <w:b/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14.</w:t>
            </w:r>
          </w:p>
        </w:tc>
        <w:tc>
          <w:tcPr>
            <w:tcW w:w="6804" w:type="dxa"/>
          </w:tcPr>
          <w:p>
            <w:pPr>
              <w:jc w:val="both"/>
            </w:pPr>
            <w:r>
              <w:rPr>
                <w:lang w:val="id-ID"/>
              </w:rPr>
              <w:t>Berikan kembali bayi pada ibunya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15.</w:t>
            </w:r>
          </w:p>
        </w:tc>
        <w:tc>
          <w:tcPr>
            <w:tcW w:w="6804" w:type="dxa"/>
          </w:tcPr>
          <w:p>
            <w:pPr>
              <w:contextualSpacing/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Membereskan semua peralatan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16.</w:t>
            </w:r>
          </w:p>
        </w:tc>
        <w:tc>
          <w:tcPr>
            <w:tcW w:w="6804" w:type="dxa"/>
          </w:tcPr>
          <w:p>
            <w:pPr>
              <w:contextualSpacing/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Mencuci tangan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</w:tbl>
    <w:p>
      <w:pPr>
        <w:rPr>
          <w:lang w:val="sv-SE"/>
        </w:rPr>
      </w:pPr>
    </w:p>
    <w:p>
      <w:pPr>
        <w:rPr>
          <w:lang w:val="sv-SE"/>
        </w:rPr>
      </w:pPr>
      <w:r>
        <w:rPr>
          <w:lang w:val="sv-SE"/>
        </w:rPr>
        <w:tab/>
      </w:r>
    </w:p>
    <w:p>
      <w:pPr>
        <w:pStyle w:val="2"/>
        <w:tabs>
          <w:tab w:val="clear" w:pos="0"/>
        </w:tabs>
        <w:spacing w:line="240" w:lineRule="auto"/>
        <w:rPr>
          <w:lang w:val="en-US"/>
        </w:rPr>
      </w:pPr>
      <w:r>
        <w:t>Nilai Akhir :   Jumlah item  x 100  = .............</w:t>
      </w:r>
    </w:p>
    <w:p>
      <w:pPr>
        <w:jc w:val="both"/>
        <w:rPr>
          <w:b/>
          <w:bCs/>
          <w:lang w:val="id-ID"/>
        </w:rPr>
      </w:pPr>
      <w:r>
        <w:rPr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1270</wp:posOffset>
                </wp:positionV>
                <wp:extent cx="9144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o:spt="20" style="position:absolute;left:0pt;margin-left:69pt;margin-top:0.1pt;height:0pt;width:72pt;z-index:251660288;mso-width-relative:page;mso-height-relative:page;" filled="f" stroked="t" coordsize="21600,21600" o:gfxdata="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qPk1F0gAAAAUBAAAPAAAAAAAAAAEAIAAAACIAAABkcnMv&#10;ZG93bnJldi54bWxQSwECFAAUAAAACACHTuJAUZZ4/tABAACsAwAADgAAAAAAAAABACAAAAAhAQAA&#10;ZHJzL2Uyb0RvYy54bWxQSwUGAAAAAAYABgBZAQAAY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lang w:val="id-ID"/>
        </w:rPr>
        <w:tab/>
      </w:r>
      <w:r>
        <w:rPr>
          <w:b/>
          <w:bCs/>
          <w:lang w:val="id-ID"/>
        </w:rPr>
        <w:tab/>
      </w:r>
      <w:r>
        <w:rPr>
          <w:b/>
          <w:bCs/>
        </w:rPr>
        <w:t xml:space="preserve">         </w:t>
      </w:r>
      <w:r>
        <w:rPr>
          <w:b/>
          <w:bCs/>
          <w:lang w:val="id-ID"/>
        </w:rPr>
        <w:t>48</w:t>
      </w:r>
    </w:p>
    <w:p>
      <w:pPr>
        <w:jc w:val="right"/>
        <w:rPr>
          <w:bCs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</w:rPr>
      </w:pPr>
    </w:p>
    <w:p>
      <w:pPr>
        <w:spacing w:line="360" w:lineRule="auto"/>
        <w:jc w:val="right"/>
        <w:rPr>
          <w:bCs/>
          <w:lang w:val="id-ID"/>
        </w:rPr>
      </w:pPr>
      <w:r>
        <w:rPr>
          <w:bCs/>
          <w:lang w:val="id-ID"/>
        </w:rPr>
        <w:t>Pekanbaru,.........................................</w:t>
      </w:r>
    </w:p>
    <w:p>
      <w:pPr>
        <w:spacing w:line="360" w:lineRule="auto"/>
        <w:ind w:left="4320"/>
        <w:jc w:val="center"/>
        <w:rPr>
          <w:bCs/>
          <w:lang w:val="id-ID"/>
        </w:rPr>
      </w:pPr>
      <w:r>
        <w:rPr>
          <w:bCs/>
        </w:rPr>
        <w:t xml:space="preserve"> </w:t>
      </w:r>
      <w:r>
        <w:rPr>
          <w:bCs/>
          <w:lang w:val="id-ID"/>
        </w:rPr>
        <w:tab/>
      </w:r>
      <w:r>
        <w:rPr>
          <w:bCs/>
          <w:lang w:val="id-ID"/>
        </w:rPr>
        <w:tab/>
      </w:r>
      <w:r>
        <w:rPr>
          <w:bCs/>
          <w:lang w:val="id-ID"/>
        </w:rPr>
        <w:t>Penguji</w:t>
      </w: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  <w:r>
        <w:rPr>
          <w:bCs/>
          <w:lang w:val="id-ID"/>
        </w:rPr>
        <w:t>(..........................................................)</w:t>
      </w:r>
    </w:p>
    <w:p>
      <w:pPr>
        <w:jc w:val="center"/>
        <w:rPr>
          <w:b/>
          <w:bCs/>
        </w:rPr>
      </w:pPr>
    </w:p>
    <w:p/>
    <w:p>
      <w:pPr>
        <w:jc w:val="center"/>
        <w:rPr>
          <w:b/>
          <w:bCs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DAFT</w:t>
      </w:r>
      <w:bookmarkStart w:id="0" w:name="_GoBack"/>
      <w:bookmarkEnd w:id="0"/>
      <w:r>
        <w:rPr>
          <w:b/>
          <w:bCs/>
          <w:sz w:val="28"/>
          <w:szCs w:val="28"/>
        </w:rPr>
        <w:t xml:space="preserve">AR TILIK </w:t>
      </w:r>
    </w:p>
    <w:p>
      <w:pPr>
        <w:spacing w:line="360" w:lineRule="auto"/>
        <w:jc w:val="center"/>
        <w:outlineLvl w:val="0"/>
        <w:rPr>
          <w:b/>
          <w:i/>
          <w:sz w:val="28"/>
          <w:szCs w:val="28"/>
          <w:lang w:val="id-ID"/>
        </w:rPr>
      </w:pPr>
      <w:r>
        <w:rPr>
          <w:b/>
          <w:sz w:val="28"/>
          <w:szCs w:val="28"/>
          <w:lang w:val="id-ID"/>
        </w:rPr>
        <w:t>PIJAT DIARE</w:t>
      </w:r>
    </w:p>
    <w:p>
      <w:pPr>
        <w:spacing w:line="360" w:lineRule="auto"/>
        <w:jc w:val="center"/>
        <w:outlineLvl w:val="0"/>
        <w:rPr>
          <w:b/>
          <w:bCs/>
          <w:color w:val="000000"/>
          <w:sz w:val="28"/>
          <w:szCs w:val="28"/>
        </w:rPr>
      </w:pPr>
    </w:p>
    <w:p>
      <w:pPr>
        <w:spacing w:line="360" w:lineRule="auto"/>
        <w:jc w:val="both"/>
        <w:rPr>
          <w:b/>
        </w:rPr>
      </w:pPr>
      <w:r>
        <w:rPr>
          <w:b/>
        </w:rPr>
        <w:t xml:space="preserve">Tanggal Penilaian </w:t>
      </w:r>
      <w:r>
        <w:rPr>
          <w:b/>
          <w:lang w:val="id-ID"/>
        </w:rPr>
        <w:tab/>
      </w:r>
      <w:r>
        <w:rPr>
          <w:b/>
        </w:rPr>
        <w:t>:</w:t>
      </w:r>
    </w:p>
    <w:p>
      <w:pPr>
        <w:spacing w:line="360" w:lineRule="auto"/>
        <w:jc w:val="both"/>
        <w:rPr>
          <w:b/>
          <w:lang w:val="id-ID"/>
        </w:rPr>
      </w:pPr>
      <w:r>
        <w:rPr>
          <w:b/>
        </w:rPr>
        <w:t xml:space="preserve">Nama Mahasiswa  </w:t>
      </w:r>
      <w:r>
        <w:rPr>
          <w:b/>
          <w:lang w:val="id-ID"/>
        </w:rPr>
        <w:tab/>
      </w:r>
      <w:r>
        <w:rPr>
          <w:b/>
        </w:rPr>
        <w:t>:</w:t>
      </w:r>
    </w:p>
    <w:p>
      <w:pPr>
        <w:spacing w:line="360" w:lineRule="auto"/>
        <w:jc w:val="both"/>
        <w:rPr>
          <w:b/>
          <w:lang w:val="id-ID"/>
        </w:rPr>
      </w:pPr>
      <w:r>
        <w:rPr>
          <w:b/>
          <w:lang w:val="id-ID"/>
        </w:rPr>
        <w:t>NIM</w:t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>:</w:t>
      </w:r>
    </w:p>
    <w:p>
      <w:pPr>
        <w:jc w:val="both"/>
        <w:outlineLvl w:val="0"/>
        <w:rPr>
          <w:b/>
          <w:bCs/>
          <w:color w:val="000000"/>
          <w:lang w:val="id-ID"/>
        </w:rPr>
      </w:pPr>
    </w:p>
    <w:p>
      <w:pPr>
        <w:jc w:val="both"/>
        <w:outlineLvl w:val="0"/>
        <w:rPr>
          <w:b/>
          <w:bCs/>
          <w:color w:val="000000"/>
          <w:lang w:val="id-ID"/>
        </w:rPr>
      </w:pPr>
      <w:r>
        <w:rPr>
          <w:b/>
          <w:bCs/>
          <w:color w:val="000000"/>
          <w:lang w:val="fi-FI"/>
        </w:rPr>
        <w:t>PETUNJUK</w:t>
      </w:r>
    </w:p>
    <w:p>
      <w:pPr>
        <w:jc w:val="both"/>
        <w:outlineLvl w:val="0"/>
        <w:rPr>
          <w:b/>
          <w:bCs/>
          <w:color w:val="000000"/>
          <w:lang w:val="id-ID"/>
        </w:rPr>
      </w:pPr>
    </w:p>
    <w:p>
      <w:pPr>
        <w:tabs>
          <w:tab w:val="left" w:pos="2268"/>
          <w:tab w:val="left" w:pos="2410"/>
        </w:tabs>
        <w:spacing w:line="276" w:lineRule="auto"/>
        <w:jc w:val="both"/>
        <w:rPr>
          <w:lang w:val="id-ID"/>
        </w:rPr>
      </w:pPr>
      <w:r>
        <w:rPr>
          <w:lang w:val="fi-FI"/>
        </w:rPr>
        <w:t>Nilailah setiap kinerja langkah yang diamati dengan memberi tanda check list (√) pada skala dengan kriteria</w:t>
      </w:r>
      <w:r>
        <w:rPr>
          <w:lang w:val="id-ID"/>
        </w:rPr>
        <w:t xml:space="preserve"> </w:t>
      </w:r>
      <w:r>
        <w:rPr>
          <w:lang w:val="fi-FI"/>
        </w:rPr>
        <w:t>s</w:t>
      </w:r>
      <w:r>
        <w:rPr>
          <w:lang w:val="id-ID"/>
        </w:rPr>
        <w:t>e</w:t>
      </w:r>
      <w:r>
        <w:rPr>
          <w:lang w:val="fi-FI"/>
        </w:rPr>
        <w:t>b</w:t>
      </w:r>
      <w:r>
        <w:rPr>
          <w:lang w:val="id-ID"/>
        </w:rPr>
        <w:t xml:space="preserve">agai </w:t>
      </w:r>
      <w:r>
        <w:rPr>
          <w:lang w:val="fi-FI"/>
        </w:rPr>
        <w:t>b</w:t>
      </w:r>
      <w:r>
        <w:rPr>
          <w:lang w:val="id-ID"/>
        </w:rPr>
        <w:t>erikut</w:t>
      </w:r>
      <w:r>
        <w:rPr>
          <w:lang w:val="fi-FI"/>
        </w:rPr>
        <w:t xml:space="preserve"> :</w:t>
      </w:r>
    </w:p>
    <w:p>
      <w:pPr>
        <w:tabs>
          <w:tab w:val="left" w:pos="2268"/>
          <w:tab w:val="left" w:pos="2410"/>
        </w:tabs>
        <w:spacing w:line="276" w:lineRule="auto"/>
        <w:jc w:val="both"/>
        <w:rPr>
          <w:lang w:val="id-ID"/>
        </w:rPr>
      </w:pPr>
    </w:p>
    <w:p>
      <w:pPr>
        <w:tabs>
          <w:tab w:val="left" w:pos="2268"/>
          <w:tab w:val="left" w:pos="2410"/>
        </w:tabs>
        <w:spacing w:line="276" w:lineRule="auto"/>
        <w:ind w:left="2410" w:hanging="2410"/>
        <w:jc w:val="both"/>
        <w:rPr>
          <w:color w:val="000000"/>
          <w:lang w:val="fi-FI"/>
        </w:rPr>
      </w:pPr>
      <w:r>
        <w:rPr>
          <w:bCs/>
          <w:color w:val="000000"/>
          <w:lang w:val="fi-FI"/>
        </w:rPr>
        <w:t>1. Perlu perbaikan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 xml:space="preserve">: 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>Langkah atau tugas tidak dikerjakan atau  tidak sesuai urutan atau ada langkah yang terlewat atau dengan bantuan</w:t>
      </w:r>
    </w:p>
    <w:p>
      <w:pPr>
        <w:tabs>
          <w:tab w:val="left" w:pos="2268"/>
          <w:tab w:val="left" w:pos="2410"/>
        </w:tabs>
        <w:spacing w:line="276" w:lineRule="auto"/>
        <w:ind w:left="2410" w:hanging="2410"/>
        <w:jc w:val="both"/>
        <w:rPr>
          <w:color w:val="000000"/>
          <w:lang w:val="fi-FI"/>
        </w:rPr>
      </w:pPr>
      <w:r>
        <w:rPr>
          <w:bCs/>
          <w:color w:val="000000"/>
          <w:lang w:val="fi-FI"/>
        </w:rPr>
        <w:t>2. Mampu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 xml:space="preserve">: 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>Langkah dan tugas dikerjakan berurutan, tetapi dilakukan kurang tepat</w:t>
      </w:r>
    </w:p>
    <w:p>
      <w:pPr>
        <w:tabs>
          <w:tab w:val="left" w:pos="2268"/>
          <w:tab w:val="left" w:pos="2410"/>
        </w:tabs>
        <w:spacing w:line="276" w:lineRule="auto"/>
        <w:jc w:val="both"/>
        <w:rPr>
          <w:color w:val="000000"/>
        </w:rPr>
      </w:pPr>
      <w:r>
        <w:rPr>
          <w:bCs/>
          <w:color w:val="000000"/>
          <w:lang w:val="sv-SE"/>
        </w:rPr>
        <w:t>3. Mahir</w:t>
      </w:r>
      <w:r>
        <w:rPr>
          <w:color w:val="000000"/>
          <w:lang w:val="id-ID"/>
        </w:rPr>
        <w:tab/>
      </w:r>
      <w:r>
        <w:rPr>
          <w:color w:val="000000"/>
          <w:lang w:val="sv-SE"/>
        </w:rPr>
        <w:t xml:space="preserve">: </w:t>
      </w:r>
      <w:r>
        <w:rPr>
          <w:color w:val="000000"/>
          <w:lang w:val="id-ID"/>
        </w:rPr>
        <w:tab/>
      </w:r>
      <w:r>
        <w:rPr>
          <w:color w:val="000000"/>
          <w:lang w:val="sv-SE"/>
        </w:rPr>
        <w:t xml:space="preserve">Langkah atau tugas dikerjakan dengan benar sesuai dengan </w:t>
      </w:r>
      <w:r>
        <w:rPr>
          <w:color w:val="000000"/>
          <w:lang w:val="sv-SE"/>
        </w:rPr>
        <w:tab/>
      </w:r>
      <w:r>
        <w:rPr>
          <w:color w:val="000000"/>
          <w:lang w:val="id-ID"/>
        </w:rPr>
        <w:tab/>
      </w:r>
    </w:p>
    <w:p>
      <w:pPr>
        <w:tabs>
          <w:tab w:val="left" w:pos="2268"/>
          <w:tab w:val="left" w:pos="2410"/>
        </w:tabs>
        <w:spacing w:line="276" w:lineRule="auto"/>
        <w:jc w:val="both"/>
        <w:rPr>
          <w:color w:val="000000"/>
          <w:lang w:val="id-ID"/>
        </w:rPr>
      </w:pPr>
      <w:r>
        <w:rPr>
          <w:color w:val="000000"/>
        </w:rPr>
        <w:t xml:space="preserve">                                        </w:t>
      </w:r>
      <w:r>
        <w:rPr>
          <w:color w:val="000000"/>
          <w:lang w:val="sv-SE"/>
        </w:rPr>
        <w:t>urutan dari daftar tilik</w:t>
      </w:r>
    </w:p>
    <w:p>
      <w:pPr>
        <w:tabs>
          <w:tab w:val="left" w:pos="1903"/>
        </w:tabs>
        <w:jc w:val="both"/>
        <w:rPr>
          <w:color w:val="000000"/>
          <w:lang w:val="id-ID"/>
        </w:rPr>
      </w:pPr>
      <w:r>
        <w:rPr>
          <w:color w:val="000000"/>
          <w:lang w:val="id-ID"/>
        </w:rPr>
        <w:tab/>
      </w:r>
    </w:p>
    <w:tbl>
      <w:tblPr>
        <w:tblStyle w:val="8"/>
        <w:tblW w:w="95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6804"/>
        <w:gridCol w:w="709"/>
        <w:gridCol w:w="713"/>
        <w:gridCol w:w="6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restart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NO</w:t>
            </w:r>
          </w:p>
          <w:p>
            <w:pPr>
              <w:rPr>
                <w:lang w:val="id-ID"/>
              </w:rPr>
            </w:pPr>
          </w:p>
        </w:tc>
        <w:tc>
          <w:tcPr>
            <w:tcW w:w="6804" w:type="dxa"/>
            <w:vMerge w:val="restart"/>
          </w:tcPr>
          <w:p>
            <w:pPr>
              <w:jc w:val="center"/>
              <w:rPr>
                <w:lang w:val="sv-SE"/>
              </w:rPr>
            </w:pPr>
            <w:r>
              <w:rPr>
                <w:b/>
                <w:lang w:val="sv-SE"/>
              </w:rPr>
              <w:t>LANGKAH</w:t>
            </w:r>
          </w:p>
        </w:tc>
        <w:tc>
          <w:tcPr>
            <w:tcW w:w="2101" w:type="dxa"/>
            <w:gridSpan w:val="3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NILAI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continue"/>
          </w:tcPr>
          <w:p>
            <w:pPr>
              <w:rPr>
                <w:lang w:val="id-ID"/>
              </w:rPr>
            </w:pPr>
          </w:p>
        </w:tc>
        <w:tc>
          <w:tcPr>
            <w:tcW w:w="6804" w:type="dxa"/>
            <w:vMerge w:val="continue"/>
          </w:tcPr>
          <w:p>
            <w:pPr>
              <w:jc w:val="both"/>
              <w:rPr>
                <w:lang w:val="sv-SE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1</w:t>
            </w:r>
          </w:p>
        </w:tc>
        <w:tc>
          <w:tcPr>
            <w:tcW w:w="713" w:type="dxa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2</w:t>
            </w:r>
          </w:p>
        </w:tc>
        <w:tc>
          <w:tcPr>
            <w:tcW w:w="679" w:type="dxa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3"/>
              </w:numPr>
              <w:jc w:val="both"/>
              <w:rPr>
                <w:b/>
                <w:lang w:val="sv-SE"/>
              </w:rPr>
            </w:pPr>
            <w:r>
              <w:rPr>
                <w:b/>
                <w:lang w:val="sv-SE"/>
              </w:rPr>
              <w:t>Persiapan</w:t>
            </w:r>
            <w:r>
              <w:rPr>
                <w:b/>
                <w:lang w:val="id-ID"/>
              </w:rPr>
              <w:t xml:space="preserve"> Alat dan Ruangan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sv-SE"/>
              </w:rPr>
              <w:t>1</w:t>
            </w:r>
            <w:r>
              <w:rPr>
                <w:lang w:val="id-ID"/>
              </w:rPr>
              <w:t>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sv-SE"/>
              </w:rPr>
            </w:pPr>
            <w:r>
              <w:rPr>
                <w:lang w:val="id-ID"/>
              </w:rPr>
              <w:t>Ruangan yang nyaman (jika ingin menggunakan musik disetel yang lembut)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sv-SE"/>
              </w:rPr>
              <w:t>2</w:t>
            </w:r>
            <w:r>
              <w:rPr>
                <w:lang w:val="id-ID"/>
              </w:rPr>
              <w:t>.</w:t>
            </w:r>
          </w:p>
        </w:tc>
        <w:tc>
          <w:tcPr>
            <w:tcW w:w="6804" w:type="dxa"/>
          </w:tcPr>
          <w:p>
            <w:pPr>
              <w:spacing w:line="276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Matras/alat yang lembut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3.</w:t>
            </w:r>
          </w:p>
        </w:tc>
        <w:tc>
          <w:tcPr>
            <w:tcW w:w="6804" w:type="dxa"/>
          </w:tcPr>
          <w:p>
            <w:pPr>
              <w:spacing w:line="276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Handuk</w:t>
            </w:r>
            <w:r>
              <w:t xml:space="preserve"> untuk menyeka minyak massage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4.</w:t>
            </w:r>
          </w:p>
        </w:tc>
        <w:tc>
          <w:tcPr>
            <w:tcW w:w="6804" w:type="dxa"/>
          </w:tcPr>
          <w:p>
            <w:pPr>
              <w:spacing w:line="276" w:lineRule="auto"/>
              <w:jc w:val="both"/>
            </w:pPr>
            <w:r>
              <w:rPr>
                <w:lang w:val="id-ID"/>
              </w:rPr>
              <w:t xml:space="preserve">Minyak untuk memijat : </w:t>
            </w:r>
            <w:r>
              <w:rPr>
                <w:i/>
                <w:lang w:val="id-ID"/>
              </w:rPr>
              <w:t>virgin coconut oil</w:t>
            </w:r>
            <w:r>
              <w:rPr>
                <w:lang w:val="id-ID"/>
              </w:rPr>
              <w:t xml:space="preserve">, </w:t>
            </w:r>
            <w:r>
              <w:rPr>
                <w:i/>
                <w:lang w:val="id-ID"/>
              </w:rPr>
              <w:t>olive oil</w:t>
            </w:r>
            <w:r>
              <w:rPr>
                <w:lang w:val="id-ID"/>
              </w:rPr>
              <w:t xml:space="preserve">, </w:t>
            </w:r>
            <w:r>
              <w:rPr>
                <w:i/>
                <w:lang w:val="id-ID"/>
              </w:rPr>
              <w:t>almond oil</w:t>
            </w:r>
            <w:r>
              <w:rPr>
                <w:lang w:val="id-ID"/>
              </w:rPr>
              <w:t xml:space="preserve">, </w:t>
            </w:r>
            <w:r>
              <w:rPr>
                <w:i/>
                <w:lang w:val="id-ID"/>
              </w:rPr>
              <w:t>cocoa butter</w:t>
            </w:r>
            <w:r>
              <w:rPr>
                <w:lang w:val="id-ID"/>
              </w:rPr>
              <w:t>, herbal aromatik dengan dasar minyak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3"/>
              </w:numPr>
              <w:ind w:left="993" w:hanging="426"/>
              <w:jc w:val="both"/>
              <w:rPr>
                <w:lang w:val="sv-SE"/>
              </w:rPr>
            </w:pPr>
            <w:r>
              <w:rPr>
                <w:b/>
                <w:lang w:val="id-ID"/>
              </w:rPr>
              <w:t>Persiapan Terapis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5.</w:t>
            </w:r>
          </w:p>
        </w:tc>
        <w:tc>
          <w:tcPr>
            <w:tcW w:w="6804" w:type="dxa"/>
          </w:tcPr>
          <w:p>
            <w:pPr>
              <w:spacing w:line="276" w:lineRule="auto"/>
              <w:rPr>
                <w:lang w:val="id-ID"/>
              </w:rPr>
            </w:pPr>
            <w:r>
              <w:t xml:space="preserve">Kuku </w:t>
            </w:r>
            <w:r>
              <w:rPr>
                <w:lang w:val="id-ID"/>
              </w:rPr>
              <w:t xml:space="preserve">jari </w:t>
            </w:r>
            <w:r>
              <w:t xml:space="preserve">tangan pendek  dan </w:t>
            </w:r>
            <w:r>
              <w:rPr>
                <w:lang w:val="id-ID"/>
              </w:rPr>
              <w:t xml:space="preserve">tidak menggunakan perhiasan 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6.</w:t>
            </w:r>
          </w:p>
        </w:tc>
        <w:tc>
          <w:tcPr>
            <w:tcW w:w="6804" w:type="dxa"/>
          </w:tcPr>
          <w:p>
            <w:pPr>
              <w:spacing w:line="276" w:lineRule="auto"/>
            </w:pPr>
            <w:r>
              <w:t xml:space="preserve">Mencuci tangan 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3"/>
              </w:numPr>
              <w:ind w:left="993" w:hanging="426"/>
              <w:rPr>
                <w:b/>
                <w:lang w:val="sv-SE"/>
              </w:rPr>
            </w:pPr>
            <w:r>
              <w:rPr>
                <w:b/>
                <w:lang w:val="id-ID"/>
              </w:rPr>
              <w:t>Persiapan Pasien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7.</w:t>
            </w:r>
          </w:p>
        </w:tc>
        <w:tc>
          <w:tcPr>
            <w:tcW w:w="6804" w:type="dxa"/>
          </w:tcPr>
          <w:p>
            <w:pPr>
              <w:pStyle w:val="12"/>
              <w:spacing w:line="276" w:lineRule="auto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Baringkan bayi diatas matras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8.</w:t>
            </w:r>
          </w:p>
        </w:tc>
        <w:tc>
          <w:tcPr>
            <w:tcW w:w="6804" w:type="dxa"/>
          </w:tcPr>
          <w:p>
            <w:pPr>
              <w:pStyle w:val="12"/>
              <w:spacing w:line="276" w:lineRule="auto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Buka baju bayi pada bagian yang akan dipijat yaitu bagian perut sampai bokong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3"/>
              </w:numPr>
              <w:ind w:left="993" w:hanging="426"/>
              <w:rPr>
                <w:lang w:val="sv-SE"/>
              </w:rPr>
            </w:pPr>
            <w:r>
              <w:rPr>
                <w:b/>
                <w:lang w:val="id-ID"/>
              </w:rPr>
              <w:t>Langkah-langkah Pelaksanaan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9.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Mengoleskan salah satu telapak tangan dengan minyak pijat, ratakan ke seluruh telapak tangan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10.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Lakukan gerakan putar di tulang ekor</w:t>
            </w:r>
          </w:p>
          <w:p>
            <w:pPr>
              <w:jc w:val="center"/>
              <w:rPr>
                <w:b/>
                <w:lang w:val="id-ID"/>
              </w:rPr>
            </w:pPr>
            <w:r>
              <w:rPr>
                <w:b/>
                <w:lang w:val="id-ID" w:eastAsia="id-ID"/>
              </w:rPr>
              <w:drawing>
                <wp:inline distT="0" distB="0" distL="0" distR="0">
                  <wp:extent cx="2962275" cy="16097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248" cy="161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sv-SE"/>
              </w:rPr>
              <w:t>1</w:t>
            </w:r>
            <w:r>
              <w:rPr>
                <w:lang w:val="id-ID"/>
              </w:rPr>
              <w:t>1.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Lakukan gerakan mendorong dari bawah keatas di tulang ekor</w:t>
            </w:r>
          </w:p>
          <w:p>
            <w:pPr>
              <w:jc w:val="both"/>
              <w:rPr>
                <w:lang w:val="id-ID"/>
              </w:rPr>
            </w:pPr>
          </w:p>
          <w:p>
            <w:pPr>
              <w:jc w:val="center"/>
              <w:rPr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2905125" cy="15144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861" cy="1514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12.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Lakukan gerakan cubit punggung</w:t>
            </w:r>
          </w:p>
          <w:p>
            <w:pPr>
              <w:jc w:val="both"/>
              <w:rPr>
                <w:lang w:val="id-ID"/>
              </w:rPr>
            </w:pPr>
          </w:p>
          <w:p>
            <w:pPr>
              <w:jc w:val="center"/>
              <w:rPr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2895600" cy="15335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737" cy="1535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13.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Letakkan telapak tangan di perut, lakukan gerakan berlawanan arah jarum jam </w:t>
            </w:r>
          </w:p>
          <w:p>
            <w:pPr>
              <w:jc w:val="both"/>
              <w:rPr>
                <w:lang w:val="id-ID"/>
              </w:rPr>
            </w:pPr>
          </w:p>
          <w:p>
            <w:pPr>
              <w:jc w:val="center"/>
              <w:rPr>
                <w:b/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2867025" cy="14859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0" cy="1489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18"/>
              <w:contextualSpacing/>
              <w:jc w:val="center"/>
              <w:rPr>
                <w:b/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14.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Lakukan gerakan tekan lingkar di kaki bawah lutut sekitar 4 lebar jari anak dibawah tempurung lutut</w:t>
            </w:r>
          </w:p>
          <w:p>
            <w:pPr>
              <w:jc w:val="both"/>
              <w:rPr>
                <w:lang w:val="id-ID"/>
              </w:rPr>
            </w:pPr>
          </w:p>
          <w:p>
            <w:pPr>
              <w:jc w:val="center"/>
              <w:rPr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2818765" cy="1524000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704" cy="1526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15.</w:t>
            </w:r>
          </w:p>
        </w:tc>
        <w:tc>
          <w:tcPr>
            <w:tcW w:w="6804" w:type="dxa"/>
          </w:tcPr>
          <w:p>
            <w:pPr>
              <w:jc w:val="both"/>
            </w:pPr>
            <w:r>
              <w:rPr>
                <w:lang w:val="id-ID"/>
              </w:rPr>
              <w:t>Berikan kembali bayi pada ibunya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16.</w:t>
            </w:r>
          </w:p>
        </w:tc>
        <w:tc>
          <w:tcPr>
            <w:tcW w:w="6804" w:type="dxa"/>
          </w:tcPr>
          <w:p>
            <w:pPr>
              <w:contextualSpacing/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Membereskan semua peralatan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17.</w:t>
            </w:r>
          </w:p>
        </w:tc>
        <w:tc>
          <w:tcPr>
            <w:tcW w:w="6804" w:type="dxa"/>
          </w:tcPr>
          <w:p>
            <w:pPr>
              <w:contextualSpacing/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Mencuci tangan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</w:tbl>
    <w:p>
      <w:pPr>
        <w:rPr>
          <w:lang w:val="sv-SE"/>
        </w:rPr>
      </w:pPr>
    </w:p>
    <w:p>
      <w:pPr>
        <w:rPr>
          <w:lang w:val="id-ID"/>
        </w:rPr>
      </w:pPr>
      <w:r>
        <w:rPr>
          <w:lang w:val="sv-SE"/>
        </w:rPr>
        <w:tab/>
      </w:r>
    </w:p>
    <w:p>
      <w:pPr>
        <w:rPr>
          <w:lang w:val="id-ID"/>
        </w:rPr>
      </w:pPr>
    </w:p>
    <w:p>
      <w:pPr>
        <w:pStyle w:val="2"/>
        <w:tabs>
          <w:tab w:val="clear" w:pos="0"/>
        </w:tabs>
        <w:spacing w:line="240" w:lineRule="auto"/>
        <w:rPr>
          <w:lang w:val="en-US"/>
        </w:rPr>
      </w:pPr>
      <w:r>
        <w:t>Nilai Akhir :   Jumlah item  x 100  = .............</w:t>
      </w:r>
    </w:p>
    <w:p>
      <w:pPr>
        <w:jc w:val="both"/>
        <w:rPr>
          <w:b/>
          <w:bCs/>
          <w:lang w:val="id-ID"/>
        </w:rPr>
      </w:pPr>
      <w:r>
        <w:rPr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1270</wp:posOffset>
                </wp:positionV>
                <wp:extent cx="91440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o:spt="20" style="position:absolute;left:0pt;margin-left:69pt;margin-top:0.1pt;height:0pt;width:72pt;z-index:251661312;mso-width-relative:page;mso-height-relative:page;" filled="f" stroked="t" coordsize="21600,21600" o:gfxdata="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qj5NRdIAAAAFAQAADwAAAAAAAAABACAAAAAiAAAAZHJz&#10;L2Rvd25yZXYueG1sUEsBAhQAFAAAAAgAh07iQFATLGDRAQAArgMAAA4AAAAAAAAAAQAgAAAAI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lang w:val="id-ID"/>
        </w:rPr>
        <w:tab/>
      </w:r>
      <w:r>
        <w:rPr>
          <w:b/>
          <w:bCs/>
          <w:lang w:val="id-ID"/>
        </w:rPr>
        <w:tab/>
      </w:r>
      <w:r>
        <w:rPr>
          <w:b/>
          <w:bCs/>
        </w:rPr>
        <w:t xml:space="preserve">         </w:t>
      </w:r>
      <w:r>
        <w:rPr>
          <w:b/>
          <w:bCs/>
          <w:lang w:val="id-ID"/>
        </w:rPr>
        <w:t>51</w:t>
      </w:r>
    </w:p>
    <w:p>
      <w:pPr>
        <w:jc w:val="right"/>
        <w:rPr>
          <w:bCs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</w:rPr>
      </w:pPr>
    </w:p>
    <w:p>
      <w:pPr>
        <w:spacing w:line="360" w:lineRule="auto"/>
        <w:jc w:val="right"/>
        <w:rPr>
          <w:bCs/>
          <w:lang w:val="id-ID"/>
        </w:rPr>
      </w:pPr>
      <w:r>
        <w:rPr>
          <w:bCs/>
          <w:lang w:val="id-ID"/>
        </w:rPr>
        <w:t>Pekanbaru,.........................................</w:t>
      </w:r>
    </w:p>
    <w:p>
      <w:pPr>
        <w:spacing w:line="360" w:lineRule="auto"/>
        <w:ind w:left="4320"/>
        <w:jc w:val="center"/>
        <w:rPr>
          <w:bCs/>
          <w:lang w:val="id-ID"/>
        </w:rPr>
      </w:pPr>
      <w:r>
        <w:rPr>
          <w:bCs/>
        </w:rPr>
        <w:t xml:space="preserve"> </w:t>
      </w:r>
      <w:r>
        <w:rPr>
          <w:bCs/>
          <w:lang w:val="id-ID"/>
        </w:rPr>
        <w:tab/>
      </w:r>
      <w:r>
        <w:rPr>
          <w:bCs/>
          <w:lang w:val="id-ID"/>
        </w:rPr>
        <w:tab/>
      </w:r>
      <w:r>
        <w:rPr>
          <w:bCs/>
          <w:lang w:val="id-ID"/>
        </w:rPr>
        <w:t>Penguji</w:t>
      </w: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  <w:r>
        <w:rPr>
          <w:bCs/>
          <w:lang w:val="id-ID"/>
        </w:rPr>
        <w:t>(..........................................................)</w:t>
      </w:r>
    </w:p>
    <w:p>
      <w:pPr>
        <w:jc w:val="center"/>
        <w:rPr>
          <w:b/>
          <w:bCs/>
        </w:rPr>
      </w:pPr>
    </w:p>
    <w:p/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DAFTAR TILIK </w:t>
      </w:r>
    </w:p>
    <w:p>
      <w:pPr>
        <w:spacing w:line="360" w:lineRule="auto"/>
        <w:jc w:val="center"/>
        <w:outlineLvl w:val="0"/>
        <w:rPr>
          <w:b/>
          <w:i/>
          <w:sz w:val="28"/>
          <w:szCs w:val="28"/>
          <w:lang w:val="id-ID"/>
        </w:rPr>
      </w:pPr>
      <w:r>
        <w:rPr>
          <w:b/>
          <w:sz w:val="28"/>
          <w:szCs w:val="28"/>
          <w:lang w:val="id-ID"/>
        </w:rPr>
        <w:t>PIJAT BATUK PILEK</w:t>
      </w:r>
    </w:p>
    <w:p>
      <w:pPr>
        <w:spacing w:line="360" w:lineRule="auto"/>
        <w:jc w:val="center"/>
        <w:outlineLvl w:val="0"/>
        <w:rPr>
          <w:b/>
          <w:bCs/>
          <w:color w:val="000000"/>
          <w:sz w:val="28"/>
          <w:szCs w:val="28"/>
        </w:rPr>
      </w:pPr>
    </w:p>
    <w:p>
      <w:pPr>
        <w:spacing w:line="360" w:lineRule="auto"/>
        <w:jc w:val="both"/>
        <w:rPr>
          <w:b/>
        </w:rPr>
      </w:pPr>
      <w:r>
        <w:rPr>
          <w:b/>
        </w:rPr>
        <w:t xml:space="preserve">Tanggal Penilaian </w:t>
      </w:r>
      <w:r>
        <w:rPr>
          <w:b/>
          <w:lang w:val="id-ID"/>
        </w:rPr>
        <w:tab/>
      </w:r>
      <w:r>
        <w:rPr>
          <w:b/>
        </w:rPr>
        <w:t>:</w:t>
      </w:r>
    </w:p>
    <w:p>
      <w:pPr>
        <w:spacing w:line="360" w:lineRule="auto"/>
        <w:jc w:val="both"/>
        <w:rPr>
          <w:b/>
          <w:lang w:val="id-ID"/>
        </w:rPr>
      </w:pPr>
      <w:r>
        <w:rPr>
          <w:b/>
        </w:rPr>
        <w:t xml:space="preserve">Nama Mahasiswa  </w:t>
      </w:r>
      <w:r>
        <w:rPr>
          <w:b/>
          <w:lang w:val="id-ID"/>
        </w:rPr>
        <w:tab/>
      </w:r>
      <w:r>
        <w:rPr>
          <w:b/>
        </w:rPr>
        <w:t>:</w:t>
      </w:r>
    </w:p>
    <w:p>
      <w:pPr>
        <w:spacing w:line="360" w:lineRule="auto"/>
        <w:jc w:val="both"/>
        <w:rPr>
          <w:b/>
          <w:lang w:val="id-ID"/>
        </w:rPr>
      </w:pPr>
      <w:r>
        <w:rPr>
          <w:b/>
          <w:lang w:val="id-ID"/>
        </w:rPr>
        <w:t>NIM</w:t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>:</w:t>
      </w:r>
    </w:p>
    <w:p>
      <w:pPr>
        <w:jc w:val="both"/>
        <w:outlineLvl w:val="0"/>
        <w:rPr>
          <w:b/>
          <w:bCs/>
          <w:color w:val="000000"/>
          <w:lang w:val="id-ID"/>
        </w:rPr>
      </w:pPr>
    </w:p>
    <w:p>
      <w:pPr>
        <w:jc w:val="both"/>
        <w:outlineLvl w:val="0"/>
        <w:rPr>
          <w:b/>
          <w:bCs/>
          <w:color w:val="000000"/>
          <w:lang w:val="id-ID"/>
        </w:rPr>
      </w:pPr>
      <w:r>
        <w:rPr>
          <w:b/>
          <w:bCs/>
          <w:color w:val="000000"/>
          <w:lang w:val="fi-FI"/>
        </w:rPr>
        <w:t>PETUNJUK</w:t>
      </w:r>
    </w:p>
    <w:p>
      <w:pPr>
        <w:jc w:val="both"/>
        <w:outlineLvl w:val="0"/>
        <w:rPr>
          <w:b/>
          <w:bCs/>
          <w:color w:val="000000"/>
          <w:lang w:val="id-ID"/>
        </w:rPr>
      </w:pPr>
    </w:p>
    <w:p>
      <w:pPr>
        <w:tabs>
          <w:tab w:val="left" w:pos="2268"/>
          <w:tab w:val="left" w:pos="2410"/>
        </w:tabs>
        <w:spacing w:line="276" w:lineRule="auto"/>
        <w:jc w:val="both"/>
        <w:rPr>
          <w:lang w:val="id-ID"/>
        </w:rPr>
      </w:pPr>
      <w:r>
        <w:rPr>
          <w:lang w:val="fi-FI"/>
        </w:rPr>
        <w:t>Nilailah setiap kinerja langkah yang diamati dengan memberi tanda check list (√) pada skala dengan kriteria</w:t>
      </w:r>
      <w:r>
        <w:rPr>
          <w:lang w:val="id-ID"/>
        </w:rPr>
        <w:t xml:space="preserve"> </w:t>
      </w:r>
      <w:r>
        <w:rPr>
          <w:lang w:val="fi-FI"/>
        </w:rPr>
        <w:t>s</w:t>
      </w:r>
      <w:r>
        <w:rPr>
          <w:lang w:val="id-ID"/>
        </w:rPr>
        <w:t>e</w:t>
      </w:r>
      <w:r>
        <w:rPr>
          <w:lang w:val="fi-FI"/>
        </w:rPr>
        <w:t>b</w:t>
      </w:r>
      <w:r>
        <w:rPr>
          <w:lang w:val="id-ID"/>
        </w:rPr>
        <w:t xml:space="preserve">agai </w:t>
      </w:r>
      <w:r>
        <w:rPr>
          <w:lang w:val="fi-FI"/>
        </w:rPr>
        <w:t>b</w:t>
      </w:r>
      <w:r>
        <w:rPr>
          <w:lang w:val="id-ID"/>
        </w:rPr>
        <w:t>erikut</w:t>
      </w:r>
      <w:r>
        <w:rPr>
          <w:lang w:val="fi-FI"/>
        </w:rPr>
        <w:t xml:space="preserve"> :</w:t>
      </w:r>
    </w:p>
    <w:p>
      <w:pPr>
        <w:tabs>
          <w:tab w:val="left" w:pos="2268"/>
          <w:tab w:val="left" w:pos="2410"/>
        </w:tabs>
        <w:spacing w:line="276" w:lineRule="auto"/>
        <w:jc w:val="both"/>
        <w:rPr>
          <w:lang w:val="id-ID"/>
        </w:rPr>
      </w:pPr>
    </w:p>
    <w:p>
      <w:pPr>
        <w:tabs>
          <w:tab w:val="left" w:pos="2268"/>
          <w:tab w:val="left" w:pos="2410"/>
        </w:tabs>
        <w:spacing w:line="276" w:lineRule="auto"/>
        <w:ind w:left="2410" w:hanging="2410"/>
        <w:jc w:val="both"/>
        <w:rPr>
          <w:color w:val="000000"/>
          <w:lang w:val="fi-FI"/>
        </w:rPr>
      </w:pPr>
      <w:r>
        <w:rPr>
          <w:bCs/>
          <w:color w:val="000000"/>
          <w:lang w:val="fi-FI"/>
        </w:rPr>
        <w:t>1. Perlu perbaikan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 xml:space="preserve">: 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>Langkah atau tugas tidak dikerjakan atau  tidak sesuai urutan atau ada langkah yang terlewat atau dengan bantuan</w:t>
      </w:r>
    </w:p>
    <w:p>
      <w:pPr>
        <w:tabs>
          <w:tab w:val="left" w:pos="2268"/>
          <w:tab w:val="left" w:pos="2410"/>
        </w:tabs>
        <w:spacing w:line="276" w:lineRule="auto"/>
        <w:ind w:left="2410" w:hanging="2410"/>
        <w:jc w:val="both"/>
        <w:rPr>
          <w:color w:val="000000"/>
          <w:lang w:val="fi-FI"/>
        </w:rPr>
      </w:pPr>
      <w:r>
        <w:rPr>
          <w:bCs/>
          <w:color w:val="000000"/>
          <w:lang w:val="fi-FI"/>
        </w:rPr>
        <w:t>2. Mampu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 xml:space="preserve">: 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>Langkah dan tugas dikerjakan berurutan, tetapi dilakukan kurang tepat</w:t>
      </w:r>
    </w:p>
    <w:p>
      <w:pPr>
        <w:tabs>
          <w:tab w:val="left" w:pos="2268"/>
          <w:tab w:val="left" w:pos="2410"/>
        </w:tabs>
        <w:spacing w:line="276" w:lineRule="auto"/>
        <w:jc w:val="both"/>
        <w:rPr>
          <w:color w:val="000000"/>
        </w:rPr>
      </w:pPr>
      <w:r>
        <w:rPr>
          <w:bCs/>
          <w:color w:val="000000"/>
          <w:lang w:val="sv-SE"/>
        </w:rPr>
        <w:t>3. Mahir</w:t>
      </w:r>
      <w:r>
        <w:rPr>
          <w:color w:val="000000"/>
          <w:lang w:val="id-ID"/>
        </w:rPr>
        <w:tab/>
      </w:r>
      <w:r>
        <w:rPr>
          <w:color w:val="000000"/>
          <w:lang w:val="sv-SE"/>
        </w:rPr>
        <w:t xml:space="preserve">: </w:t>
      </w:r>
      <w:r>
        <w:rPr>
          <w:color w:val="000000"/>
          <w:lang w:val="id-ID"/>
        </w:rPr>
        <w:tab/>
      </w:r>
      <w:r>
        <w:rPr>
          <w:color w:val="000000"/>
          <w:lang w:val="sv-SE"/>
        </w:rPr>
        <w:t xml:space="preserve">Langkah atau tugas dikerjakan dengan benar sesuai dengan </w:t>
      </w:r>
      <w:r>
        <w:rPr>
          <w:color w:val="000000"/>
          <w:lang w:val="sv-SE"/>
        </w:rPr>
        <w:tab/>
      </w:r>
      <w:r>
        <w:rPr>
          <w:color w:val="000000"/>
          <w:lang w:val="id-ID"/>
        </w:rPr>
        <w:tab/>
      </w:r>
    </w:p>
    <w:p>
      <w:pPr>
        <w:tabs>
          <w:tab w:val="left" w:pos="2268"/>
          <w:tab w:val="left" w:pos="2410"/>
        </w:tabs>
        <w:spacing w:line="276" w:lineRule="auto"/>
        <w:jc w:val="both"/>
        <w:rPr>
          <w:color w:val="000000"/>
          <w:lang w:val="id-ID"/>
        </w:rPr>
      </w:pPr>
      <w:r>
        <w:rPr>
          <w:color w:val="000000"/>
        </w:rPr>
        <w:t xml:space="preserve">                                        </w:t>
      </w:r>
      <w:r>
        <w:rPr>
          <w:color w:val="000000"/>
          <w:lang w:val="sv-SE"/>
        </w:rPr>
        <w:t>urutan dari daftar tilik</w:t>
      </w:r>
    </w:p>
    <w:p>
      <w:pPr>
        <w:tabs>
          <w:tab w:val="left" w:pos="1903"/>
        </w:tabs>
        <w:jc w:val="both"/>
        <w:rPr>
          <w:color w:val="000000"/>
          <w:lang w:val="id-ID"/>
        </w:rPr>
      </w:pPr>
      <w:r>
        <w:rPr>
          <w:color w:val="000000"/>
          <w:lang w:val="id-ID"/>
        </w:rPr>
        <w:tab/>
      </w:r>
    </w:p>
    <w:tbl>
      <w:tblPr>
        <w:tblStyle w:val="8"/>
        <w:tblW w:w="95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6804"/>
        <w:gridCol w:w="709"/>
        <w:gridCol w:w="713"/>
        <w:gridCol w:w="6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restart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NO</w:t>
            </w:r>
          </w:p>
          <w:p>
            <w:pPr>
              <w:rPr>
                <w:lang w:val="id-ID"/>
              </w:rPr>
            </w:pPr>
          </w:p>
        </w:tc>
        <w:tc>
          <w:tcPr>
            <w:tcW w:w="6804" w:type="dxa"/>
            <w:vMerge w:val="restart"/>
          </w:tcPr>
          <w:p>
            <w:pPr>
              <w:jc w:val="center"/>
              <w:rPr>
                <w:lang w:val="sv-SE"/>
              </w:rPr>
            </w:pPr>
            <w:r>
              <w:rPr>
                <w:b/>
                <w:lang w:val="sv-SE"/>
              </w:rPr>
              <w:t>LANGKAH</w:t>
            </w:r>
          </w:p>
        </w:tc>
        <w:tc>
          <w:tcPr>
            <w:tcW w:w="2101" w:type="dxa"/>
            <w:gridSpan w:val="3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NILAI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continue"/>
          </w:tcPr>
          <w:p>
            <w:pPr>
              <w:rPr>
                <w:lang w:val="id-ID"/>
              </w:rPr>
            </w:pPr>
          </w:p>
        </w:tc>
        <w:tc>
          <w:tcPr>
            <w:tcW w:w="6804" w:type="dxa"/>
            <w:vMerge w:val="continue"/>
          </w:tcPr>
          <w:p>
            <w:pPr>
              <w:jc w:val="both"/>
              <w:rPr>
                <w:lang w:val="sv-SE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1</w:t>
            </w:r>
          </w:p>
        </w:tc>
        <w:tc>
          <w:tcPr>
            <w:tcW w:w="713" w:type="dxa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2</w:t>
            </w:r>
          </w:p>
        </w:tc>
        <w:tc>
          <w:tcPr>
            <w:tcW w:w="679" w:type="dxa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4"/>
              </w:numPr>
              <w:jc w:val="both"/>
              <w:rPr>
                <w:b/>
                <w:lang w:val="sv-SE"/>
              </w:rPr>
            </w:pPr>
            <w:r>
              <w:rPr>
                <w:b/>
                <w:lang w:val="sv-SE"/>
              </w:rPr>
              <w:t>Persiapan</w:t>
            </w:r>
            <w:r>
              <w:rPr>
                <w:b/>
                <w:lang w:val="id-ID"/>
              </w:rPr>
              <w:t xml:space="preserve"> Alat dan Ruangan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sv-SE"/>
              </w:rPr>
              <w:t>1</w:t>
            </w:r>
            <w:r>
              <w:rPr>
                <w:lang w:val="id-ID"/>
              </w:rPr>
              <w:t>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sv-SE"/>
              </w:rPr>
            </w:pPr>
            <w:r>
              <w:rPr>
                <w:lang w:val="id-ID"/>
              </w:rPr>
              <w:t>Ruangan yang nyaman (jika ingin menggunakan musik disetel yang lembut)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sv-SE"/>
              </w:rPr>
              <w:t>2</w:t>
            </w:r>
            <w:r>
              <w:rPr>
                <w:lang w:val="id-ID"/>
              </w:rPr>
              <w:t>.</w:t>
            </w:r>
          </w:p>
        </w:tc>
        <w:tc>
          <w:tcPr>
            <w:tcW w:w="6804" w:type="dxa"/>
          </w:tcPr>
          <w:p>
            <w:pPr>
              <w:spacing w:line="276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Matras/alat yang lembut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3.</w:t>
            </w:r>
          </w:p>
        </w:tc>
        <w:tc>
          <w:tcPr>
            <w:tcW w:w="6804" w:type="dxa"/>
          </w:tcPr>
          <w:p>
            <w:pPr>
              <w:spacing w:line="276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Handuk</w:t>
            </w:r>
            <w:r>
              <w:t xml:space="preserve"> untuk menyeka minyak massage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4.</w:t>
            </w:r>
          </w:p>
        </w:tc>
        <w:tc>
          <w:tcPr>
            <w:tcW w:w="6804" w:type="dxa"/>
          </w:tcPr>
          <w:p>
            <w:pPr>
              <w:spacing w:line="276" w:lineRule="auto"/>
              <w:jc w:val="both"/>
            </w:pPr>
            <w:r>
              <w:rPr>
                <w:lang w:val="id-ID"/>
              </w:rPr>
              <w:t xml:space="preserve">Minyak untuk memijat : </w:t>
            </w:r>
            <w:r>
              <w:rPr>
                <w:i/>
                <w:lang w:val="id-ID"/>
              </w:rPr>
              <w:t>virgin coconut oil</w:t>
            </w:r>
            <w:r>
              <w:rPr>
                <w:lang w:val="id-ID"/>
              </w:rPr>
              <w:t xml:space="preserve">, </w:t>
            </w:r>
            <w:r>
              <w:rPr>
                <w:i/>
                <w:lang w:val="id-ID"/>
              </w:rPr>
              <w:t>olive oil</w:t>
            </w:r>
            <w:r>
              <w:rPr>
                <w:lang w:val="id-ID"/>
              </w:rPr>
              <w:t xml:space="preserve">, </w:t>
            </w:r>
            <w:r>
              <w:rPr>
                <w:i/>
                <w:lang w:val="id-ID"/>
              </w:rPr>
              <w:t>almond oil</w:t>
            </w:r>
            <w:r>
              <w:rPr>
                <w:lang w:val="id-ID"/>
              </w:rPr>
              <w:t xml:space="preserve">, </w:t>
            </w:r>
            <w:r>
              <w:rPr>
                <w:i/>
                <w:lang w:val="id-ID"/>
              </w:rPr>
              <w:t>cocoa butter</w:t>
            </w:r>
            <w:r>
              <w:rPr>
                <w:lang w:val="id-ID"/>
              </w:rPr>
              <w:t>, herbal aromatik dengan dasar minyak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4"/>
              </w:numPr>
              <w:ind w:left="993" w:hanging="426"/>
              <w:jc w:val="both"/>
              <w:rPr>
                <w:lang w:val="sv-SE"/>
              </w:rPr>
            </w:pPr>
            <w:r>
              <w:rPr>
                <w:b/>
                <w:lang w:val="id-ID"/>
              </w:rPr>
              <w:t>Persiapan Terapis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5.</w:t>
            </w:r>
          </w:p>
        </w:tc>
        <w:tc>
          <w:tcPr>
            <w:tcW w:w="6804" w:type="dxa"/>
          </w:tcPr>
          <w:p>
            <w:pPr>
              <w:spacing w:line="276" w:lineRule="auto"/>
              <w:rPr>
                <w:lang w:val="id-ID"/>
              </w:rPr>
            </w:pPr>
            <w:r>
              <w:t xml:space="preserve">Kuku </w:t>
            </w:r>
            <w:r>
              <w:rPr>
                <w:lang w:val="id-ID"/>
              </w:rPr>
              <w:t xml:space="preserve">jari </w:t>
            </w:r>
            <w:r>
              <w:t xml:space="preserve">tangan pendek  dan </w:t>
            </w:r>
            <w:r>
              <w:rPr>
                <w:lang w:val="id-ID"/>
              </w:rPr>
              <w:t xml:space="preserve">tidak menggunakan perhiasan 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6.</w:t>
            </w:r>
          </w:p>
        </w:tc>
        <w:tc>
          <w:tcPr>
            <w:tcW w:w="6804" w:type="dxa"/>
          </w:tcPr>
          <w:p>
            <w:pPr>
              <w:spacing w:line="276" w:lineRule="auto"/>
            </w:pPr>
            <w:r>
              <w:t xml:space="preserve">Mencuci tangan 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4"/>
              </w:numPr>
              <w:ind w:left="993" w:hanging="426"/>
              <w:rPr>
                <w:b/>
                <w:lang w:val="sv-SE"/>
              </w:rPr>
            </w:pPr>
            <w:r>
              <w:rPr>
                <w:b/>
                <w:lang w:val="id-ID"/>
              </w:rPr>
              <w:t>Persiapan Pasien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7.</w:t>
            </w:r>
          </w:p>
        </w:tc>
        <w:tc>
          <w:tcPr>
            <w:tcW w:w="6804" w:type="dxa"/>
          </w:tcPr>
          <w:p>
            <w:pPr>
              <w:pStyle w:val="12"/>
              <w:spacing w:line="276" w:lineRule="auto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Baringkan bayi diatas matras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8.</w:t>
            </w:r>
          </w:p>
        </w:tc>
        <w:tc>
          <w:tcPr>
            <w:tcW w:w="6804" w:type="dxa"/>
          </w:tcPr>
          <w:p>
            <w:pPr>
              <w:pStyle w:val="12"/>
              <w:spacing w:line="276" w:lineRule="auto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Buka baju bayi pada bagian yang akan dipijat yaitu bagian perut sampai bokong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4"/>
              </w:numPr>
              <w:ind w:left="993" w:hanging="426"/>
              <w:rPr>
                <w:lang w:val="sv-SE"/>
              </w:rPr>
            </w:pPr>
            <w:r>
              <w:rPr>
                <w:b/>
                <w:lang w:val="id-ID"/>
              </w:rPr>
              <w:t>Langkah-langkah Pelaksanaan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9.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Mengoleskan salah satu telapak tangan dengan minyak pijat, ratakan ke seluruh telapak tangan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10.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Lakukan gerakan mendorong kesamping di dada antara puting</w:t>
            </w:r>
          </w:p>
          <w:p>
            <w:pPr>
              <w:jc w:val="center"/>
              <w:rPr>
                <w:b/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2971800" cy="17716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460" cy="1779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sv-SE"/>
              </w:rPr>
              <w:t>1</w:t>
            </w:r>
            <w:r>
              <w:rPr>
                <w:lang w:val="id-ID"/>
              </w:rPr>
              <w:t>1.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Tekan dan putar cuping hidung kesamping</w:t>
            </w:r>
          </w:p>
          <w:p>
            <w:pPr>
              <w:jc w:val="both"/>
              <w:rPr>
                <w:lang w:val="id-ID"/>
              </w:rPr>
            </w:pPr>
          </w:p>
          <w:p>
            <w:pPr>
              <w:jc w:val="center"/>
              <w:rPr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2905125" cy="16643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477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12.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Lakukan gerakan putar di cekungan leher</w:t>
            </w:r>
          </w:p>
          <w:p>
            <w:pPr>
              <w:jc w:val="both"/>
              <w:rPr>
                <w:lang w:val="id-ID"/>
              </w:rPr>
            </w:pPr>
          </w:p>
          <w:p>
            <w:pPr>
              <w:jc w:val="center"/>
              <w:rPr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2914015" cy="1706880"/>
                  <wp:effectExtent l="0" t="0" r="635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01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13.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Telungkupkan bayi, lakukan gerakan memijat kesamping pada toracal 3</w:t>
            </w:r>
          </w:p>
          <w:p>
            <w:pPr>
              <w:jc w:val="both"/>
              <w:rPr>
                <w:lang w:val="id-ID"/>
              </w:rPr>
            </w:pPr>
          </w:p>
          <w:p>
            <w:pPr>
              <w:jc w:val="center"/>
              <w:rPr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2873375" cy="1743075"/>
                  <wp:effectExtent l="0" t="0" r="317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263" cy="1745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18"/>
              <w:contextualSpacing/>
              <w:jc w:val="center"/>
              <w:rPr>
                <w:b/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14.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Lakukan gerakan cubit puggung</w:t>
            </w:r>
          </w:p>
          <w:p>
            <w:pPr>
              <w:jc w:val="both"/>
              <w:rPr>
                <w:lang w:val="id-ID"/>
              </w:rPr>
            </w:pPr>
          </w:p>
          <w:p>
            <w:pPr>
              <w:jc w:val="center"/>
              <w:rPr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2866390" cy="17049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564" cy="1708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15.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Telentangkan bayi kembali, jika bayi demam pada bagian pergelangan tangan bayi lakukan gerakan mendorong dengan dua jari dari bawah keatas di lengan jari kelingking (ulna)</w:t>
            </w:r>
          </w:p>
          <w:p>
            <w:pPr>
              <w:jc w:val="both"/>
              <w:rPr>
                <w:lang w:val="id-ID"/>
              </w:rPr>
            </w:pPr>
          </w:p>
          <w:p>
            <w:pPr>
              <w:jc w:val="center"/>
              <w:rPr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2952750" cy="17240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669" cy="1726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16.</w:t>
            </w:r>
          </w:p>
        </w:tc>
        <w:tc>
          <w:tcPr>
            <w:tcW w:w="6804" w:type="dxa"/>
          </w:tcPr>
          <w:p>
            <w:pPr>
              <w:jc w:val="both"/>
            </w:pPr>
            <w:r>
              <w:rPr>
                <w:lang w:val="id-ID"/>
              </w:rPr>
              <w:t>Berikan kembali bayi pada ibunya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17.</w:t>
            </w:r>
          </w:p>
        </w:tc>
        <w:tc>
          <w:tcPr>
            <w:tcW w:w="6804" w:type="dxa"/>
          </w:tcPr>
          <w:p>
            <w:pPr>
              <w:contextualSpacing/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Membereskan semua peralatan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18.</w:t>
            </w:r>
          </w:p>
        </w:tc>
        <w:tc>
          <w:tcPr>
            <w:tcW w:w="6804" w:type="dxa"/>
          </w:tcPr>
          <w:p>
            <w:pPr>
              <w:contextualSpacing/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Mencuci tangan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</w:tbl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  <w:r>
        <w:rPr>
          <w:lang w:val="sv-SE"/>
        </w:rPr>
        <w:tab/>
      </w:r>
    </w:p>
    <w:p>
      <w:pPr>
        <w:rPr>
          <w:lang w:val="id-ID"/>
        </w:rPr>
      </w:pPr>
    </w:p>
    <w:p>
      <w:pPr>
        <w:pStyle w:val="2"/>
        <w:tabs>
          <w:tab w:val="clear" w:pos="0"/>
        </w:tabs>
        <w:spacing w:line="240" w:lineRule="auto"/>
        <w:rPr>
          <w:lang w:val="en-US"/>
        </w:rPr>
      </w:pPr>
      <w:r>
        <w:t>Nilai Akhir :   Jumlah item  x 100  = .............</w:t>
      </w:r>
    </w:p>
    <w:p>
      <w:pPr>
        <w:jc w:val="both"/>
        <w:rPr>
          <w:b/>
          <w:bCs/>
          <w:lang w:val="id-ID"/>
        </w:rPr>
      </w:pPr>
      <w:r>
        <w:rPr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1270</wp:posOffset>
                </wp:positionV>
                <wp:extent cx="91440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o:spt="20" style="position:absolute;left:0pt;margin-left:69pt;margin-top:0.1pt;height:0pt;width:72pt;z-index:251662336;mso-width-relative:page;mso-height-relative:page;" filled="f" stroked="t" coordsize="21600,21600" o:gfxdata="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Ko+TUXSAAAABQEAAA8AAAAAAAAAAQAgAAAAIgAAAGRy&#10;cy9kb3ducmV2LnhtbFBLAQIUABQAAAAIAIdO4kApW1Co0gEAAK4DAAAOAAAAAAAAAAEAIAAAACEB&#10;AABkcnMvZTJvRG9jLnhtbFBLBQYAAAAABgAGAFkBAABl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lang w:val="id-ID"/>
        </w:rPr>
        <w:tab/>
      </w:r>
      <w:r>
        <w:rPr>
          <w:b/>
          <w:bCs/>
          <w:lang w:val="id-ID"/>
        </w:rPr>
        <w:tab/>
      </w:r>
      <w:r>
        <w:rPr>
          <w:b/>
          <w:bCs/>
        </w:rPr>
        <w:t xml:space="preserve">         </w:t>
      </w:r>
      <w:r>
        <w:rPr>
          <w:b/>
          <w:bCs/>
          <w:lang w:val="id-ID"/>
        </w:rPr>
        <w:t>54</w:t>
      </w:r>
    </w:p>
    <w:p>
      <w:pPr>
        <w:jc w:val="right"/>
        <w:rPr>
          <w:bCs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</w:rPr>
      </w:pPr>
    </w:p>
    <w:p>
      <w:pPr>
        <w:spacing w:line="360" w:lineRule="auto"/>
        <w:jc w:val="right"/>
        <w:rPr>
          <w:bCs/>
          <w:lang w:val="id-ID"/>
        </w:rPr>
      </w:pPr>
      <w:r>
        <w:rPr>
          <w:bCs/>
          <w:lang w:val="id-ID"/>
        </w:rPr>
        <w:t>Pekanbaru,.........................................</w:t>
      </w:r>
    </w:p>
    <w:p>
      <w:pPr>
        <w:spacing w:line="360" w:lineRule="auto"/>
        <w:ind w:left="4320"/>
        <w:jc w:val="center"/>
        <w:rPr>
          <w:bCs/>
          <w:lang w:val="id-ID"/>
        </w:rPr>
      </w:pPr>
      <w:r>
        <w:rPr>
          <w:bCs/>
        </w:rPr>
        <w:t xml:space="preserve"> </w:t>
      </w:r>
      <w:r>
        <w:rPr>
          <w:bCs/>
          <w:lang w:val="id-ID"/>
        </w:rPr>
        <w:tab/>
      </w:r>
      <w:r>
        <w:rPr>
          <w:bCs/>
          <w:lang w:val="id-ID"/>
        </w:rPr>
        <w:tab/>
      </w:r>
      <w:r>
        <w:rPr>
          <w:bCs/>
          <w:lang w:val="id-ID"/>
        </w:rPr>
        <w:t>Penguji</w:t>
      </w: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  <w:r>
        <w:rPr>
          <w:bCs/>
          <w:lang w:val="id-ID"/>
        </w:rPr>
        <w:t>(..........................................................)</w:t>
      </w:r>
    </w:p>
    <w:p>
      <w:pPr>
        <w:jc w:val="center"/>
        <w:rPr>
          <w:b/>
          <w:bCs/>
        </w:rPr>
      </w:pPr>
    </w:p>
    <w:p/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p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DAFTAR TILIK </w:t>
      </w:r>
    </w:p>
    <w:p>
      <w:pPr>
        <w:spacing w:line="360" w:lineRule="auto"/>
        <w:jc w:val="center"/>
        <w:outlineLvl w:val="0"/>
        <w:rPr>
          <w:b/>
          <w:i/>
          <w:sz w:val="28"/>
          <w:szCs w:val="28"/>
          <w:lang w:val="id-ID"/>
        </w:rPr>
      </w:pPr>
      <w:r>
        <w:rPr>
          <w:b/>
          <w:sz w:val="28"/>
          <w:szCs w:val="28"/>
          <w:lang w:val="id-ID"/>
        </w:rPr>
        <w:t>PIJAT TUI NA</w:t>
      </w:r>
    </w:p>
    <w:p>
      <w:pPr>
        <w:spacing w:line="360" w:lineRule="auto"/>
        <w:jc w:val="center"/>
        <w:outlineLvl w:val="0"/>
        <w:rPr>
          <w:b/>
          <w:bCs/>
          <w:color w:val="000000"/>
          <w:sz w:val="28"/>
          <w:szCs w:val="28"/>
        </w:rPr>
      </w:pPr>
    </w:p>
    <w:p>
      <w:pPr>
        <w:spacing w:line="360" w:lineRule="auto"/>
        <w:jc w:val="both"/>
        <w:rPr>
          <w:b/>
        </w:rPr>
      </w:pPr>
      <w:r>
        <w:rPr>
          <w:b/>
        </w:rPr>
        <w:t xml:space="preserve">Tanggal Penilaian </w:t>
      </w:r>
      <w:r>
        <w:rPr>
          <w:b/>
          <w:lang w:val="id-ID"/>
        </w:rPr>
        <w:tab/>
      </w:r>
      <w:r>
        <w:rPr>
          <w:b/>
        </w:rPr>
        <w:t>:</w:t>
      </w:r>
    </w:p>
    <w:p>
      <w:pPr>
        <w:spacing w:line="360" w:lineRule="auto"/>
        <w:jc w:val="both"/>
        <w:rPr>
          <w:b/>
          <w:lang w:val="id-ID"/>
        </w:rPr>
      </w:pPr>
      <w:r>
        <w:rPr>
          <w:b/>
        </w:rPr>
        <w:t xml:space="preserve">Nama Mahasiswa  </w:t>
      </w:r>
      <w:r>
        <w:rPr>
          <w:b/>
          <w:lang w:val="id-ID"/>
        </w:rPr>
        <w:tab/>
      </w:r>
      <w:r>
        <w:rPr>
          <w:b/>
        </w:rPr>
        <w:t>:</w:t>
      </w:r>
    </w:p>
    <w:p>
      <w:pPr>
        <w:spacing w:line="360" w:lineRule="auto"/>
        <w:jc w:val="both"/>
        <w:rPr>
          <w:b/>
          <w:lang w:val="id-ID"/>
        </w:rPr>
      </w:pPr>
      <w:r>
        <w:rPr>
          <w:b/>
          <w:lang w:val="id-ID"/>
        </w:rPr>
        <w:t>NIM</w:t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>:</w:t>
      </w:r>
    </w:p>
    <w:p>
      <w:pPr>
        <w:jc w:val="both"/>
        <w:outlineLvl w:val="0"/>
        <w:rPr>
          <w:b/>
          <w:bCs/>
          <w:color w:val="000000"/>
          <w:lang w:val="id-ID"/>
        </w:rPr>
      </w:pPr>
    </w:p>
    <w:p>
      <w:pPr>
        <w:jc w:val="both"/>
        <w:outlineLvl w:val="0"/>
        <w:rPr>
          <w:b/>
          <w:bCs/>
          <w:color w:val="000000"/>
          <w:lang w:val="id-ID"/>
        </w:rPr>
      </w:pPr>
      <w:r>
        <w:rPr>
          <w:b/>
          <w:bCs/>
          <w:color w:val="000000"/>
          <w:lang w:val="fi-FI"/>
        </w:rPr>
        <w:t>PETUNJUK</w:t>
      </w:r>
    </w:p>
    <w:p>
      <w:pPr>
        <w:jc w:val="both"/>
        <w:outlineLvl w:val="0"/>
        <w:rPr>
          <w:b/>
          <w:bCs/>
          <w:color w:val="000000"/>
          <w:lang w:val="id-ID"/>
        </w:rPr>
      </w:pPr>
    </w:p>
    <w:p>
      <w:pPr>
        <w:tabs>
          <w:tab w:val="left" w:pos="2268"/>
          <w:tab w:val="left" w:pos="2410"/>
        </w:tabs>
        <w:spacing w:line="276" w:lineRule="auto"/>
        <w:jc w:val="both"/>
        <w:rPr>
          <w:lang w:val="id-ID"/>
        </w:rPr>
      </w:pPr>
      <w:r>
        <w:rPr>
          <w:lang w:val="fi-FI"/>
        </w:rPr>
        <w:t>Nilailah setiap kinerja langkah yang diamati dengan memberi tanda check list (√) pada skala dengan kriteria</w:t>
      </w:r>
      <w:r>
        <w:rPr>
          <w:lang w:val="id-ID"/>
        </w:rPr>
        <w:t xml:space="preserve"> </w:t>
      </w:r>
      <w:r>
        <w:rPr>
          <w:lang w:val="fi-FI"/>
        </w:rPr>
        <w:t>s</w:t>
      </w:r>
      <w:r>
        <w:rPr>
          <w:lang w:val="id-ID"/>
        </w:rPr>
        <w:t>e</w:t>
      </w:r>
      <w:r>
        <w:rPr>
          <w:lang w:val="fi-FI"/>
        </w:rPr>
        <w:t>b</w:t>
      </w:r>
      <w:r>
        <w:rPr>
          <w:lang w:val="id-ID"/>
        </w:rPr>
        <w:t xml:space="preserve">agai </w:t>
      </w:r>
      <w:r>
        <w:rPr>
          <w:lang w:val="fi-FI"/>
        </w:rPr>
        <w:t>b</w:t>
      </w:r>
      <w:r>
        <w:rPr>
          <w:lang w:val="id-ID"/>
        </w:rPr>
        <w:t>erikut</w:t>
      </w:r>
      <w:r>
        <w:rPr>
          <w:lang w:val="fi-FI"/>
        </w:rPr>
        <w:t xml:space="preserve"> :</w:t>
      </w:r>
    </w:p>
    <w:p>
      <w:pPr>
        <w:tabs>
          <w:tab w:val="left" w:pos="2268"/>
          <w:tab w:val="left" w:pos="2410"/>
        </w:tabs>
        <w:spacing w:line="276" w:lineRule="auto"/>
        <w:jc w:val="both"/>
        <w:rPr>
          <w:lang w:val="id-ID"/>
        </w:rPr>
      </w:pPr>
    </w:p>
    <w:p>
      <w:pPr>
        <w:tabs>
          <w:tab w:val="left" w:pos="2268"/>
          <w:tab w:val="left" w:pos="2410"/>
        </w:tabs>
        <w:spacing w:line="276" w:lineRule="auto"/>
        <w:ind w:left="2410" w:hanging="2410"/>
        <w:jc w:val="both"/>
        <w:rPr>
          <w:color w:val="000000"/>
          <w:lang w:val="fi-FI"/>
        </w:rPr>
      </w:pPr>
      <w:r>
        <w:rPr>
          <w:bCs/>
          <w:color w:val="000000"/>
          <w:lang w:val="fi-FI"/>
        </w:rPr>
        <w:t>1. Perlu perbaikan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 xml:space="preserve">: 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>Langkah atau tugas tidak dikerjakan atau  tidak sesuai urutan atau ada langkah yang terlewat atau dengan bantuan</w:t>
      </w:r>
    </w:p>
    <w:p>
      <w:pPr>
        <w:tabs>
          <w:tab w:val="left" w:pos="2268"/>
          <w:tab w:val="left" w:pos="2410"/>
        </w:tabs>
        <w:spacing w:line="276" w:lineRule="auto"/>
        <w:ind w:left="2410" w:hanging="2410"/>
        <w:jc w:val="both"/>
        <w:rPr>
          <w:color w:val="000000"/>
          <w:lang w:val="fi-FI"/>
        </w:rPr>
      </w:pPr>
      <w:r>
        <w:rPr>
          <w:bCs/>
          <w:color w:val="000000"/>
          <w:lang w:val="fi-FI"/>
        </w:rPr>
        <w:t>2. Mampu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 xml:space="preserve">: </w:t>
      </w:r>
      <w:r>
        <w:rPr>
          <w:color w:val="000000"/>
          <w:lang w:val="id-ID"/>
        </w:rPr>
        <w:tab/>
      </w:r>
      <w:r>
        <w:rPr>
          <w:color w:val="000000"/>
          <w:lang w:val="fi-FI"/>
        </w:rPr>
        <w:t>Langkah dan tugas dikerjakan berurutan, tetapi dilakukan kurang tepat</w:t>
      </w:r>
    </w:p>
    <w:p>
      <w:pPr>
        <w:tabs>
          <w:tab w:val="left" w:pos="2268"/>
          <w:tab w:val="left" w:pos="2410"/>
        </w:tabs>
        <w:spacing w:line="276" w:lineRule="auto"/>
        <w:jc w:val="both"/>
        <w:rPr>
          <w:color w:val="000000"/>
        </w:rPr>
      </w:pPr>
      <w:r>
        <w:rPr>
          <w:bCs/>
          <w:color w:val="000000"/>
          <w:lang w:val="sv-SE"/>
        </w:rPr>
        <w:t>3. Mahir</w:t>
      </w:r>
      <w:r>
        <w:rPr>
          <w:color w:val="000000"/>
          <w:lang w:val="id-ID"/>
        </w:rPr>
        <w:tab/>
      </w:r>
      <w:r>
        <w:rPr>
          <w:color w:val="000000"/>
          <w:lang w:val="sv-SE"/>
        </w:rPr>
        <w:t xml:space="preserve">: </w:t>
      </w:r>
      <w:r>
        <w:rPr>
          <w:color w:val="000000"/>
          <w:lang w:val="id-ID"/>
        </w:rPr>
        <w:tab/>
      </w:r>
      <w:r>
        <w:rPr>
          <w:color w:val="000000"/>
          <w:lang w:val="sv-SE"/>
        </w:rPr>
        <w:t xml:space="preserve">Langkah atau tugas dikerjakan dengan benar sesuai dengan </w:t>
      </w:r>
      <w:r>
        <w:rPr>
          <w:color w:val="000000"/>
          <w:lang w:val="sv-SE"/>
        </w:rPr>
        <w:tab/>
      </w:r>
      <w:r>
        <w:rPr>
          <w:color w:val="000000"/>
          <w:lang w:val="id-ID"/>
        </w:rPr>
        <w:tab/>
      </w:r>
    </w:p>
    <w:p>
      <w:pPr>
        <w:tabs>
          <w:tab w:val="left" w:pos="2268"/>
          <w:tab w:val="left" w:pos="2410"/>
        </w:tabs>
        <w:spacing w:line="276" w:lineRule="auto"/>
        <w:jc w:val="both"/>
        <w:rPr>
          <w:color w:val="000000"/>
          <w:lang w:val="id-ID"/>
        </w:rPr>
      </w:pPr>
      <w:r>
        <w:rPr>
          <w:color w:val="000000"/>
        </w:rPr>
        <w:t xml:space="preserve">                                        </w:t>
      </w:r>
      <w:r>
        <w:rPr>
          <w:color w:val="000000"/>
          <w:lang w:val="sv-SE"/>
        </w:rPr>
        <w:t>urutan dari daftar tilik</w:t>
      </w:r>
    </w:p>
    <w:p>
      <w:pPr>
        <w:tabs>
          <w:tab w:val="left" w:pos="1903"/>
        </w:tabs>
        <w:jc w:val="both"/>
        <w:rPr>
          <w:color w:val="000000"/>
          <w:lang w:val="id-ID"/>
        </w:rPr>
      </w:pPr>
      <w:r>
        <w:rPr>
          <w:color w:val="000000"/>
          <w:lang w:val="id-ID"/>
        </w:rPr>
        <w:tab/>
      </w:r>
    </w:p>
    <w:tbl>
      <w:tblPr>
        <w:tblStyle w:val="8"/>
        <w:tblW w:w="95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6804"/>
        <w:gridCol w:w="709"/>
        <w:gridCol w:w="713"/>
        <w:gridCol w:w="6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restart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NO</w:t>
            </w:r>
          </w:p>
          <w:p>
            <w:pPr>
              <w:rPr>
                <w:lang w:val="id-ID"/>
              </w:rPr>
            </w:pPr>
          </w:p>
        </w:tc>
        <w:tc>
          <w:tcPr>
            <w:tcW w:w="6804" w:type="dxa"/>
            <w:vMerge w:val="restart"/>
          </w:tcPr>
          <w:p>
            <w:pPr>
              <w:jc w:val="center"/>
              <w:rPr>
                <w:lang w:val="sv-SE"/>
              </w:rPr>
            </w:pPr>
            <w:r>
              <w:rPr>
                <w:b/>
                <w:lang w:val="sv-SE"/>
              </w:rPr>
              <w:t>LANGKAH</w:t>
            </w:r>
          </w:p>
        </w:tc>
        <w:tc>
          <w:tcPr>
            <w:tcW w:w="2101" w:type="dxa"/>
            <w:gridSpan w:val="3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NILAI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continue"/>
          </w:tcPr>
          <w:p>
            <w:pPr>
              <w:rPr>
                <w:lang w:val="id-ID"/>
              </w:rPr>
            </w:pPr>
          </w:p>
        </w:tc>
        <w:tc>
          <w:tcPr>
            <w:tcW w:w="6804" w:type="dxa"/>
            <w:vMerge w:val="continue"/>
          </w:tcPr>
          <w:p>
            <w:pPr>
              <w:jc w:val="both"/>
              <w:rPr>
                <w:lang w:val="sv-SE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1</w:t>
            </w:r>
          </w:p>
        </w:tc>
        <w:tc>
          <w:tcPr>
            <w:tcW w:w="713" w:type="dxa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2</w:t>
            </w:r>
          </w:p>
        </w:tc>
        <w:tc>
          <w:tcPr>
            <w:tcW w:w="679" w:type="dxa"/>
          </w:tcPr>
          <w:p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5"/>
              </w:numPr>
              <w:jc w:val="both"/>
              <w:rPr>
                <w:b/>
                <w:lang w:val="sv-SE"/>
              </w:rPr>
            </w:pPr>
            <w:r>
              <w:rPr>
                <w:b/>
                <w:lang w:val="sv-SE"/>
              </w:rPr>
              <w:t>Persiapan</w:t>
            </w:r>
            <w:r>
              <w:rPr>
                <w:b/>
                <w:lang w:val="id-ID"/>
              </w:rPr>
              <w:t xml:space="preserve"> Alat dan Ruangan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sv-SE"/>
              </w:rPr>
              <w:t>1</w:t>
            </w:r>
            <w:r>
              <w:rPr>
                <w:lang w:val="id-ID"/>
              </w:rPr>
              <w:t>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sv-SE"/>
              </w:rPr>
            </w:pPr>
            <w:r>
              <w:rPr>
                <w:lang w:val="id-ID"/>
              </w:rPr>
              <w:t>Ruangan yang nyaman (jika ingin menggunakan musik disetel yang lembut)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sv-SE"/>
              </w:rPr>
              <w:t>2</w:t>
            </w:r>
            <w:r>
              <w:rPr>
                <w:lang w:val="id-ID"/>
              </w:rPr>
              <w:t>.</w:t>
            </w:r>
          </w:p>
        </w:tc>
        <w:tc>
          <w:tcPr>
            <w:tcW w:w="6804" w:type="dxa"/>
          </w:tcPr>
          <w:p>
            <w:pPr>
              <w:spacing w:line="276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Matras/alat yang lembut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3.</w:t>
            </w:r>
          </w:p>
        </w:tc>
        <w:tc>
          <w:tcPr>
            <w:tcW w:w="6804" w:type="dxa"/>
          </w:tcPr>
          <w:p>
            <w:pPr>
              <w:spacing w:line="276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Handuk</w:t>
            </w:r>
            <w:r>
              <w:t xml:space="preserve"> untuk menyeka minyak massage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4.</w:t>
            </w:r>
          </w:p>
        </w:tc>
        <w:tc>
          <w:tcPr>
            <w:tcW w:w="6804" w:type="dxa"/>
          </w:tcPr>
          <w:p>
            <w:pPr>
              <w:spacing w:line="276" w:lineRule="auto"/>
              <w:jc w:val="both"/>
            </w:pPr>
            <w:r>
              <w:rPr>
                <w:lang w:val="id-ID"/>
              </w:rPr>
              <w:t xml:space="preserve">Minyak untuk memijat : </w:t>
            </w:r>
            <w:r>
              <w:rPr>
                <w:i/>
                <w:lang w:val="id-ID"/>
              </w:rPr>
              <w:t>virgin coconut oil</w:t>
            </w:r>
            <w:r>
              <w:rPr>
                <w:lang w:val="id-ID"/>
              </w:rPr>
              <w:t xml:space="preserve">, </w:t>
            </w:r>
            <w:r>
              <w:rPr>
                <w:i/>
                <w:lang w:val="id-ID"/>
              </w:rPr>
              <w:t>olive oil</w:t>
            </w:r>
            <w:r>
              <w:rPr>
                <w:lang w:val="id-ID"/>
              </w:rPr>
              <w:t xml:space="preserve">, </w:t>
            </w:r>
            <w:r>
              <w:rPr>
                <w:i/>
                <w:lang w:val="id-ID"/>
              </w:rPr>
              <w:t>almond oil</w:t>
            </w:r>
            <w:r>
              <w:rPr>
                <w:lang w:val="id-ID"/>
              </w:rPr>
              <w:t xml:space="preserve">, </w:t>
            </w:r>
            <w:r>
              <w:rPr>
                <w:i/>
                <w:lang w:val="id-ID"/>
              </w:rPr>
              <w:t>cocoa butter</w:t>
            </w:r>
            <w:r>
              <w:rPr>
                <w:lang w:val="id-ID"/>
              </w:rPr>
              <w:t>, herbal aromatik dengan dasar minyak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5"/>
              </w:numPr>
              <w:ind w:left="993" w:hanging="426"/>
              <w:jc w:val="both"/>
              <w:rPr>
                <w:lang w:val="sv-SE"/>
              </w:rPr>
            </w:pPr>
            <w:r>
              <w:rPr>
                <w:b/>
                <w:lang w:val="id-ID"/>
              </w:rPr>
              <w:t>Persiapan Terapis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5.</w:t>
            </w:r>
          </w:p>
        </w:tc>
        <w:tc>
          <w:tcPr>
            <w:tcW w:w="6804" w:type="dxa"/>
          </w:tcPr>
          <w:p>
            <w:pPr>
              <w:spacing w:line="276" w:lineRule="auto"/>
              <w:rPr>
                <w:lang w:val="id-ID"/>
              </w:rPr>
            </w:pPr>
            <w:r>
              <w:t xml:space="preserve">Kuku </w:t>
            </w:r>
            <w:r>
              <w:rPr>
                <w:lang w:val="id-ID"/>
              </w:rPr>
              <w:t xml:space="preserve">jari </w:t>
            </w:r>
            <w:r>
              <w:t xml:space="preserve">tangan pendek  dan </w:t>
            </w:r>
            <w:r>
              <w:rPr>
                <w:lang w:val="id-ID"/>
              </w:rPr>
              <w:t xml:space="preserve">tidak menggunakan perhiasan 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6.</w:t>
            </w:r>
          </w:p>
        </w:tc>
        <w:tc>
          <w:tcPr>
            <w:tcW w:w="6804" w:type="dxa"/>
          </w:tcPr>
          <w:p>
            <w:pPr>
              <w:spacing w:line="276" w:lineRule="auto"/>
            </w:pPr>
            <w:r>
              <w:t xml:space="preserve">Mencuci tangan 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5"/>
              </w:numPr>
              <w:ind w:left="993" w:hanging="426"/>
              <w:rPr>
                <w:b/>
                <w:lang w:val="sv-SE"/>
              </w:rPr>
            </w:pPr>
            <w:r>
              <w:rPr>
                <w:b/>
                <w:lang w:val="id-ID"/>
              </w:rPr>
              <w:t>Persiapan Pasien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7.</w:t>
            </w:r>
          </w:p>
        </w:tc>
        <w:tc>
          <w:tcPr>
            <w:tcW w:w="6804" w:type="dxa"/>
          </w:tcPr>
          <w:p>
            <w:pPr>
              <w:pStyle w:val="12"/>
              <w:spacing w:line="276" w:lineRule="auto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Baringkan bayi diatas matras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gridSpan w:val="5"/>
          </w:tcPr>
          <w:p>
            <w:pPr>
              <w:pStyle w:val="12"/>
              <w:numPr>
                <w:ilvl w:val="0"/>
                <w:numId w:val="5"/>
              </w:numPr>
              <w:ind w:left="993" w:hanging="426"/>
              <w:rPr>
                <w:lang w:val="sv-SE"/>
              </w:rPr>
            </w:pPr>
            <w:r>
              <w:rPr>
                <w:b/>
                <w:lang w:val="id-ID"/>
              </w:rPr>
              <w:t>Langkah-langkah Pelaksanaan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8.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Mengoleskan salah satu telapak tangan dengan minyak pijat, ratakan ke seluruh telapak tangan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9.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Tekuk sedikit ibu jari anak, dan gosok garis dipinggir ibu jari sisi telapaknya, dari ujung ibu jari hingga ke pangkal ibu jari antara 100-500 kali. </w:t>
            </w:r>
          </w:p>
          <w:p>
            <w:pPr>
              <w:jc w:val="center"/>
              <w:rPr>
                <w:b/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3304540" cy="18478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610" cy="1849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sv-SE"/>
              </w:rPr>
              <w:t>1</w:t>
            </w:r>
            <w:r>
              <w:rPr>
                <w:lang w:val="id-ID"/>
              </w:rPr>
              <w:t>0.</w:t>
            </w:r>
          </w:p>
        </w:tc>
        <w:tc>
          <w:tcPr>
            <w:tcW w:w="6804" w:type="dxa"/>
          </w:tcPr>
          <w:p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Pijat tekan melingkar bagian pangkal ibu jari yang paling tebal berdaging 100-300 kali.</w:t>
            </w:r>
          </w:p>
          <w:p>
            <w:pPr>
              <w:jc w:val="both"/>
              <w:rPr>
                <w:lang w:val="id-ID"/>
              </w:rPr>
            </w:pPr>
          </w:p>
          <w:p>
            <w:pPr>
              <w:jc w:val="center"/>
              <w:rPr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3247390" cy="176212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628" cy="1768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11.</w:t>
            </w:r>
          </w:p>
        </w:tc>
        <w:tc>
          <w:tcPr>
            <w:tcW w:w="6804" w:type="dxa"/>
          </w:tcPr>
          <w:p>
            <w:pPr>
              <w:contextualSpacing/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Gosok melingkar tengah telapak tangan 100-300 kali, dengan radius lingkaran kurang lebih 2/3 dari tengah telapak ke pangkal jari kelingking.</w:t>
            </w:r>
          </w:p>
          <w:p>
            <w:pPr>
              <w:contextualSpacing/>
              <w:jc w:val="both"/>
              <w:rPr>
                <w:rFonts w:eastAsia="Calibri"/>
                <w:i/>
                <w:lang w:val="id-ID"/>
              </w:rPr>
            </w:pPr>
          </w:p>
          <w:p>
            <w:pPr>
              <w:jc w:val="center"/>
              <w:rPr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3200400" cy="181927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150" cy="1825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12.</w:t>
            </w:r>
          </w:p>
        </w:tc>
        <w:tc>
          <w:tcPr>
            <w:tcW w:w="6804" w:type="dxa"/>
          </w:tcPr>
          <w:p>
            <w:pPr>
              <w:contextualSpacing/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Tusuk dengan kuku serta tekan melingkar titik yang berada ditengah lekuk buku jari yang terdekat dengan telapak, untuk jari telunjuk, tengah, manis, dan kelingking. Tusuk dengan kuku 3-5 kali dan pijat tekan 30-50 kali per titik.</w:t>
            </w:r>
          </w:p>
          <w:p>
            <w:pPr>
              <w:jc w:val="center"/>
              <w:rPr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2981325" cy="18002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192" cy="180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18"/>
              <w:contextualSpacing/>
              <w:jc w:val="center"/>
              <w:rPr>
                <w:b/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13.</w:t>
            </w:r>
          </w:p>
        </w:tc>
        <w:tc>
          <w:tcPr>
            <w:tcW w:w="6804" w:type="dxa"/>
          </w:tcPr>
          <w:p>
            <w:pPr>
              <w:contextualSpacing/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 xml:space="preserve">Tekan melingkar dengan bagian tengah telapak tangan di area tepat diatas pusar, searah jarum jam 100-300 kali. </w:t>
            </w:r>
          </w:p>
          <w:p>
            <w:pPr>
              <w:contextualSpacing/>
              <w:jc w:val="both"/>
              <w:rPr>
                <w:rFonts w:eastAsia="Calibri"/>
                <w:lang w:val="id-ID"/>
              </w:rPr>
            </w:pPr>
          </w:p>
          <w:p>
            <w:pPr>
              <w:contextualSpacing/>
              <w:jc w:val="center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 w:eastAsia="id-ID"/>
              </w:rPr>
              <w:drawing>
                <wp:inline distT="0" distB="0" distL="0" distR="0">
                  <wp:extent cx="2971800" cy="172402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contextualSpacing/>
              <w:jc w:val="center"/>
              <w:rPr>
                <w:rFonts w:eastAsia="Calibri"/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14.</w:t>
            </w:r>
          </w:p>
        </w:tc>
        <w:tc>
          <w:tcPr>
            <w:tcW w:w="6804" w:type="dxa"/>
          </w:tcPr>
          <w:p>
            <w:pPr>
              <w:contextualSpacing/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Dengan kedua ibu jari, tekan dan pisahkan garis dibawah rusuk menuju perut samping 100-300 kali</w:t>
            </w:r>
          </w:p>
          <w:p>
            <w:pPr>
              <w:contextualSpacing/>
              <w:jc w:val="both"/>
              <w:rPr>
                <w:rFonts w:eastAsia="Calibri"/>
                <w:lang w:val="id-ID"/>
              </w:rPr>
            </w:pPr>
          </w:p>
          <w:p>
            <w:pPr>
              <w:contextualSpacing/>
              <w:jc w:val="center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 w:eastAsia="id-ID"/>
              </w:rPr>
              <w:drawing>
                <wp:inline distT="0" distB="0" distL="0" distR="0">
                  <wp:extent cx="2867025" cy="166687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301" cy="1668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contextualSpacing/>
              <w:jc w:val="both"/>
              <w:rPr>
                <w:rFonts w:eastAsia="Calibri"/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15.</w:t>
            </w:r>
          </w:p>
        </w:tc>
        <w:tc>
          <w:tcPr>
            <w:tcW w:w="6804" w:type="dxa"/>
          </w:tcPr>
          <w:p>
            <w:pPr>
              <w:contextualSpacing/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Tekan melingkar titik dibawah lutut bagian luar, sekitar 4 lebar jari anak dibawah tempurung lututnya, 50-100 kali</w:t>
            </w:r>
          </w:p>
          <w:p>
            <w:pPr>
              <w:contextualSpacing/>
              <w:jc w:val="center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 w:eastAsia="id-ID"/>
              </w:rPr>
              <w:drawing>
                <wp:inline distT="0" distB="0" distL="0" distR="0">
                  <wp:extent cx="2743200" cy="1666875"/>
                  <wp:effectExtent l="0" t="0" r="0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contextualSpacing/>
              <w:jc w:val="center"/>
              <w:rPr>
                <w:rFonts w:eastAsia="Calibri"/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16.</w:t>
            </w:r>
          </w:p>
        </w:tc>
        <w:tc>
          <w:tcPr>
            <w:tcW w:w="6804" w:type="dxa"/>
          </w:tcPr>
          <w:p>
            <w:pPr>
              <w:contextualSpacing/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 xml:space="preserve">Pijat secara umum punggung anak. Lalu tekan dengan ringan tulang punggungnya dari atas kebawah 3 kali. Lalu cubit kulit di kiri kanan tulang ekor dan merambat keatas hingga lebar, 3-5 kali. </w:t>
            </w:r>
          </w:p>
          <w:p>
            <w:pPr>
              <w:jc w:val="both"/>
              <w:rPr>
                <w:lang w:val="id-ID"/>
              </w:rPr>
            </w:pPr>
          </w:p>
          <w:p>
            <w:pPr>
              <w:jc w:val="center"/>
              <w:rPr>
                <w:lang w:val="id-ID"/>
              </w:rPr>
            </w:pPr>
            <w:r>
              <w:rPr>
                <w:lang w:val="id-ID" w:eastAsia="id-ID"/>
              </w:rPr>
              <w:drawing>
                <wp:inline distT="0" distB="0" distL="0" distR="0">
                  <wp:extent cx="2866390" cy="17049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564" cy="1708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lang w:val="id-ID"/>
              </w:rPr>
            </w:pP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17.</w:t>
            </w:r>
          </w:p>
        </w:tc>
        <w:tc>
          <w:tcPr>
            <w:tcW w:w="6804" w:type="dxa"/>
          </w:tcPr>
          <w:p>
            <w:pPr>
              <w:jc w:val="both"/>
            </w:pPr>
            <w:r>
              <w:rPr>
                <w:lang w:val="id-ID"/>
              </w:rPr>
              <w:t>Berikan kembali bayi pada ibunya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18.</w:t>
            </w:r>
          </w:p>
        </w:tc>
        <w:tc>
          <w:tcPr>
            <w:tcW w:w="6804" w:type="dxa"/>
          </w:tcPr>
          <w:p>
            <w:pPr>
              <w:contextualSpacing/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Membereskan semua peralatan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lang w:val="id-ID"/>
              </w:rPr>
            </w:pPr>
            <w:r>
              <w:rPr>
                <w:lang w:val="id-ID"/>
              </w:rPr>
              <w:t>19.</w:t>
            </w:r>
          </w:p>
        </w:tc>
        <w:tc>
          <w:tcPr>
            <w:tcW w:w="6804" w:type="dxa"/>
          </w:tcPr>
          <w:p>
            <w:pPr>
              <w:contextualSpacing/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Mencuci tangan</w:t>
            </w:r>
          </w:p>
        </w:tc>
        <w:tc>
          <w:tcPr>
            <w:tcW w:w="709" w:type="dxa"/>
          </w:tcPr>
          <w:p>
            <w:pPr>
              <w:rPr>
                <w:lang w:val="sv-SE"/>
              </w:rPr>
            </w:pPr>
          </w:p>
        </w:tc>
        <w:tc>
          <w:tcPr>
            <w:tcW w:w="713" w:type="dxa"/>
          </w:tcPr>
          <w:p>
            <w:pPr>
              <w:rPr>
                <w:lang w:val="sv-SE"/>
              </w:rPr>
            </w:pPr>
          </w:p>
        </w:tc>
        <w:tc>
          <w:tcPr>
            <w:tcW w:w="679" w:type="dxa"/>
          </w:tcPr>
          <w:p>
            <w:pPr>
              <w:rPr>
                <w:lang w:val="sv-SE"/>
              </w:rPr>
            </w:pPr>
          </w:p>
        </w:tc>
      </w:tr>
    </w:tbl>
    <w:p>
      <w:pPr>
        <w:rPr>
          <w:lang w:val="id-ID"/>
        </w:rPr>
      </w:pPr>
    </w:p>
    <w:p>
      <w:pPr>
        <w:rPr>
          <w:lang w:val="id-ID"/>
        </w:rPr>
      </w:pPr>
    </w:p>
    <w:p>
      <w:pPr>
        <w:rPr>
          <w:lang w:val="id-ID"/>
        </w:rPr>
      </w:pPr>
      <w:r>
        <w:rPr>
          <w:lang w:val="sv-SE"/>
        </w:rPr>
        <w:tab/>
      </w:r>
    </w:p>
    <w:p>
      <w:pPr>
        <w:rPr>
          <w:lang w:val="id-ID"/>
        </w:rPr>
      </w:pPr>
    </w:p>
    <w:p>
      <w:pPr>
        <w:pStyle w:val="2"/>
        <w:tabs>
          <w:tab w:val="clear" w:pos="0"/>
        </w:tabs>
        <w:spacing w:line="240" w:lineRule="auto"/>
        <w:rPr>
          <w:lang w:val="en-US"/>
        </w:rPr>
      </w:pPr>
      <w:r>
        <w:t>Nilai Akhir :   Jumlah item  x 100  = .............</w:t>
      </w:r>
    </w:p>
    <w:p>
      <w:pPr>
        <w:jc w:val="both"/>
        <w:rPr>
          <w:b/>
          <w:bCs/>
          <w:lang w:val="id-ID"/>
        </w:rPr>
      </w:pPr>
      <w:r>
        <w:rPr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1270</wp:posOffset>
                </wp:positionV>
                <wp:extent cx="914400" cy="0"/>
                <wp:effectExtent l="0" t="0" r="190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" o:spid="_x0000_s1026" o:spt="20" style="position:absolute;left:0pt;margin-left:69pt;margin-top:0.1pt;height:0pt;width:72pt;z-index:251663360;mso-width-relative:page;mso-height-relative:page;" filled="f" stroked="t" coordsize="21600,21600" o:gfxdata="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Ko+TUXSAAAABQEAAA8AAAAAAAAAAQAgAAAAIgAAAGRy&#10;cy9kb3ducmV2LnhtbFBLAQIUABQAAAAIAIdO4kDdJl410gEAAK4DAAAOAAAAAAAAAAEAIAAAACEB&#10;AABkcnMvZTJvRG9jLnhtbFBLBQYAAAAABgAGAFkBAABl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lang w:val="id-ID"/>
        </w:rPr>
        <w:tab/>
      </w:r>
      <w:r>
        <w:rPr>
          <w:b/>
          <w:bCs/>
          <w:lang w:val="id-ID"/>
        </w:rPr>
        <w:tab/>
      </w:r>
      <w:r>
        <w:rPr>
          <w:b/>
          <w:bCs/>
        </w:rPr>
        <w:t xml:space="preserve">         </w:t>
      </w:r>
      <w:r>
        <w:rPr>
          <w:b/>
          <w:bCs/>
          <w:lang w:val="id-ID"/>
        </w:rPr>
        <w:t>54</w:t>
      </w:r>
    </w:p>
    <w:p>
      <w:pPr>
        <w:jc w:val="right"/>
        <w:rPr>
          <w:bCs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</w:rPr>
      </w:pPr>
    </w:p>
    <w:p>
      <w:pPr>
        <w:spacing w:line="360" w:lineRule="auto"/>
        <w:jc w:val="right"/>
        <w:rPr>
          <w:bCs/>
          <w:lang w:val="id-ID"/>
        </w:rPr>
      </w:pPr>
      <w:r>
        <w:rPr>
          <w:bCs/>
          <w:lang w:val="id-ID"/>
        </w:rPr>
        <w:t>Pekanbaru,.........................................</w:t>
      </w:r>
    </w:p>
    <w:p>
      <w:pPr>
        <w:spacing w:line="360" w:lineRule="auto"/>
        <w:ind w:left="4320"/>
        <w:jc w:val="center"/>
        <w:rPr>
          <w:bCs/>
          <w:lang w:val="id-ID"/>
        </w:rPr>
      </w:pPr>
      <w:r>
        <w:rPr>
          <w:bCs/>
        </w:rPr>
        <w:t xml:space="preserve"> </w:t>
      </w:r>
      <w:r>
        <w:rPr>
          <w:bCs/>
          <w:lang w:val="id-ID"/>
        </w:rPr>
        <w:tab/>
      </w:r>
      <w:r>
        <w:rPr>
          <w:bCs/>
          <w:lang w:val="id-ID"/>
        </w:rPr>
        <w:tab/>
      </w:r>
      <w:r>
        <w:rPr>
          <w:bCs/>
          <w:lang w:val="id-ID"/>
        </w:rPr>
        <w:t>Penguji</w:t>
      </w: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</w:p>
    <w:p>
      <w:pPr>
        <w:jc w:val="right"/>
        <w:rPr>
          <w:bCs/>
          <w:lang w:val="id-ID"/>
        </w:rPr>
      </w:pPr>
      <w:r>
        <w:rPr>
          <w:bCs/>
          <w:lang w:val="id-ID"/>
        </w:rPr>
        <w:t>(..........................................................)</w:t>
      </w:r>
    </w:p>
    <w:p>
      <w:pPr>
        <w:jc w:val="center"/>
        <w:rPr>
          <w:b/>
          <w:bCs/>
        </w:rPr>
      </w:pPr>
    </w:p>
    <w:p>
      <w:pPr>
        <w:rPr>
          <w:lang w:val="id-ID"/>
        </w:rPr>
      </w:pPr>
    </w:p>
    <w:p>
      <w:pPr>
        <w:rPr>
          <w:lang w:val="id-ID"/>
        </w:rPr>
      </w:pP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D40A1F"/>
    <w:multiLevelType w:val="multilevel"/>
    <w:tmpl w:val="03D40A1F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267C1"/>
    <w:multiLevelType w:val="multilevel"/>
    <w:tmpl w:val="1B9267C1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7834C2"/>
    <w:multiLevelType w:val="multilevel"/>
    <w:tmpl w:val="497834C2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A64F69"/>
    <w:multiLevelType w:val="multilevel"/>
    <w:tmpl w:val="57A64F69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E60305"/>
    <w:multiLevelType w:val="multilevel"/>
    <w:tmpl w:val="65E60305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861"/>
    <w:rsid w:val="00013D66"/>
    <w:rsid w:val="00076B52"/>
    <w:rsid w:val="001466CB"/>
    <w:rsid w:val="001D1764"/>
    <w:rsid w:val="001E1639"/>
    <w:rsid w:val="001F339F"/>
    <w:rsid w:val="00204B59"/>
    <w:rsid w:val="0021449F"/>
    <w:rsid w:val="00287408"/>
    <w:rsid w:val="00287942"/>
    <w:rsid w:val="002A1B73"/>
    <w:rsid w:val="002D1544"/>
    <w:rsid w:val="002F2E0D"/>
    <w:rsid w:val="00311C42"/>
    <w:rsid w:val="00320A03"/>
    <w:rsid w:val="003956F3"/>
    <w:rsid w:val="0041347C"/>
    <w:rsid w:val="005545ED"/>
    <w:rsid w:val="0060621F"/>
    <w:rsid w:val="00643DAA"/>
    <w:rsid w:val="007119F4"/>
    <w:rsid w:val="007754B4"/>
    <w:rsid w:val="009D7FEA"/>
    <w:rsid w:val="009F6CE2"/>
    <w:rsid w:val="00A501E5"/>
    <w:rsid w:val="00B07084"/>
    <w:rsid w:val="00B70E25"/>
    <w:rsid w:val="00B722CB"/>
    <w:rsid w:val="00BE06AD"/>
    <w:rsid w:val="00CB4C26"/>
    <w:rsid w:val="00CE453B"/>
    <w:rsid w:val="00CF7ACF"/>
    <w:rsid w:val="00D06ECB"/>
    <w:rsid w:val="00D62847"/>
    <w:rsid w:val="00DE209C"/>
    <w:rsid w:val="00E13861"/>
    <w:rsid w:val="00E24781"/>
    <w:rsid w:val="00E316C5"/>
    <w:rsid w:val="00E8670B"/>
    <w:rsid w:val="00E873E7"/>
    <w:rsid w:val="00F3648B"/>
    <w:rsid w:val="00FC112A"/>
    <w:rsid w:val="00FF379D"/>
    <w:rsid w:val="74B6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2">
    <w:name w:val="heading 2"/>
    <w:basedOn w:val="1"/>
    <w:next w:val="1"/>
    <w:link w:val="9"/>
    <w:qFormat/>
    <w:uiPriority w:val="0"/>
    <w:pPr>
      <w:keepNext/>
      <w:tabs>
        <w:tab w:val="left" w:pos="0"/>
      </w:tabs>
      <w:spacing w:line="480" w:lineRule="auto"/>
      <w:jc w:val="both"/>
      <w:outlineLvl w:val="1"/>
    </w:pPr>
    <w:rPr>
      <w:b/>
      <w:bCs/>
      <w:lang w:val="id-ID"/>
    </w:rPr>
  </w:style>
  <w:style w:type="paragraph" w:styleId="3">
    <w:name w:val="heading 3"/>
    <w:basedOn w:val="1"/>
    <w:next w:val="1"/>
    <w:link w:val="10"/>
    <w:qFormat/>
    <w:uiPriority w:val="0"/>
    <w:pPr>
      <w:keepNext/>
      <w:tabs>
        <w:tab w:val="left" w:pos="0"/>
      </w:tabs>
      <w:spacing w:line="480" w:lineRule="auto"/>
      <w:jc w:val="center"/>
      <w:outlineLvl w:val="2"/>
    </w:pPr>
    <w:rPr>
      <w:b/>
      <w:bCs/>
      <w:lang w:val="id-ID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4"/>
    <w:semiHidden/>
    <w:unhideWhenUsed/>
    <w:uiPriority w:val="99"/>
    <w:rPr>
      <w:rFonts w:ascii="Tahoma" w:hAnsi="Tahoma" w:cs="Tahoma"/>
      <w:sz w:val="16"/>
      <w:szCs w:val="16"/>
    </w:rPr>
  </w:style>
  <w:style w:type="paragraph" w:styleId="7">
    <w:name w:val="header"/>
    <w:basedOn w:val="1"/>
    <w:link w:val="11"/>
    <w:uiPriority w:val="0"/>
    <w:pPr>
      <w:tabs>
        <w:tab w:val="center" w:pos="4320"/>
        <w:tab w:val="right" w:pos="8640"/>
      </w:tabs>
    </w:pPr>
  </w:style>
  <w:style w:type="table" w:styleId="8">
    <w:name w:val="Table Grid"/>
    <w:basedOn w:val="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Heading 2 Char"/>
    <w:basedOn w:val="4"/>
    <w:link w:val="2"/>
    <w:uiPriority w:val="0"/>
    <w:rPr>
      <w:rFonts w:ascii="Times New Roman" w:hAnsi="Times New Roman" w:eastAsia="Times New Roman" w:cs="Times New Roman"/>
      <w:b/>
      <w:bCs/>
      <w:sz w:val="24"/>
      <w:szCs w:val="24"/>
      <w:lang w:val="id-ID"/>
    </w:rPr>
  </w:style>
  <w:style w:type="character" w:customStyle="1" w:styleId="10">
    <w:name w:val="Heading 3 Char"/>
    <w:basedOn w:val="4"/>
    <w:link w:val="3"/>
    <w:uiPriority w:val="0"/>
    <w:rPr>
      <w:rFonts w:ascii="Times New Roman" w:hAnsi="Times New Roman" w:eastAsia="Times New Roman" w:cs="Times New Roman"/>
      <w:b/>
      <w:bCs/>
      <w:sz w:val="24"/>
      <w:szCs w:val="24"/>
      <w:lang w:val="id-ID"/>
    </w:rPr>
  </w:style>
  <w:style w:type="character" w:customStyle="1" w:styleId="11">
    <w:name w:val="Header Char"/>
    <w:basedOn w:val="4"/>
    <w:link w:val="7"/>
    <w:uiPriority w:val="0"/>
    <w:rPr>
      <w:rFonts w:ascii="Times New Roman" w:hAnsi="Times New Roman" w:eastAsia="Times New Roman" w:cs="Times New Roman"/>
      <w:sz w:val="24"/>
      <w:szCs w:val="24"/>
    </w:rPr>
  </w:style>
  <w:style w:type="paragraph" w:styleId="12">
    <w:name w:val="List Paragraph"/>
    <w:basedOn w:val="1"/>
    <w:link w:val="13"/>
    <w:qFormat/>
    <w:uiPriority w:val="34"/>
    <w:pPr>
      <w:ind w:left="720"/>
      <w:contextualSpacing/>
    </w:pPr>
  </w:style>
  <w:style w:type="character" w:customStyle="1" w:styleId="13">
    <w:name w:val="List Paragraph Char"/>
    <w:link w:val="12"/>
    <w:qFormat/>
    <w:uiPriority w:val="34"/>
    <w:rPr>
      <w:rFonts w:ascii="Times New Roman" w:hAnsi="Times New Roman" w:eastAsia="Times New Roman" w:cs="Times New Roman"/>
      <w:sz w:val="24"/>
      <w:szCs w:val="24"/>
    </w:rPr>
  </w:style>
  <w:style w:type="character" w:customStyle="1" w:styleId="14">
    <w:name w:val="Balloon Text Char"/>
    <w:basedOn w:val="4"/>
    <w:link w:val="6"/>
    <w:semiHidden/>
    <w:uiPriority w:val="99"/>
    <w:rPr>
      <w:rFonts w:ascii="Tahoma" w:hAnsi="Tahoma" w:eastAsia="Times New Roman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1582</Words>
  <Characters>9018</Characters>
  <Lines>75</Lines>
  <Paragraphs>21</Paragraphs>
  <TotalTime>75</TotalTime>
  <ScaleCrop>false</ScaleCrop>
  <LinksUpToDate>false</LinksUpToDate>
  <CharactersWithSpaces>10579</CharactersWithSpaces>
  <Application>WPS Office_11.2.0.11130_F1E327BC-269C-435d-A152-05C5408002CA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2021-08-05T05:07:00Z</dcterms:created>
  <dc:creator>ASUS</dc:creator>
  <cp:lastModifiedBy>Acer</cp:lastModifiedBy>
  <dcterms:modified xsi:type="dcterms:W3CDTF">2022-07-21T03:16:24Z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1057-11.2.0.11130</vt:lpwstr>
  </property>
  <property fmtid="{D5CDD505-2E9C-101B-9397-08002B2CF9AE}" pid="3" name="ICV">
    <vt:lpwstr>8969D6E98288412E8C0FF733E2EFACA0</vt:lpwstr>
  </property>
</Properties>
</file>